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ABC6ED4" w14:textId="77777777" w:rsidR="00953EBE" w:rsidRDefault="00953EBE" w:rsidP="000E30CB">
      <w:pPr>
        <w:ind w:left="6237"/>
        <w:jc w:val="both"/>
        <w:rPr>
          <w:rFonts w:ascii="Times New Roman" w:hAnsi="Times New Roman" w:cs="Times New Roman"/>
          <w:sz w:val="22"/>
          <w:szCs w:val="22"/>
          <w:lang w:eastAsia="en-US"/>
        </w:rPr>
      </w:pPr>
    </w:p>
    <w:p w14:paraId="2506787B" w14:textId="692565BA" w:rsidR="00CA2BF3" w:rsidRPr="00CA2BF3" w:rsidRDefault="00CA2BF3" w:rsidP="000E30CB">
      <w:pPr>
        <w:ind w:left="6237"/>
        <w:jc w:val="both"/>
        <w:rPr>
          <w:rFonts w:ascii="Times New Roman" w:hAnsi="Times New Roman" w:cs="Times New Roman"/>
          <w:sz w:val="22"/>
          <w:szCs w:val="22"/>
          <w:lang w:eastAsia="en-US"/>
        </w:rPr>
      </w:pPr>
      <w:bookmarkStart w:id="0" w:name="_GoBack"/>
      <w:bookmarkEnd w:id="0"/>
      <w:r w:rsidRPr="00CA2BF3">
        <w:rPr>
          <w:rFonts w:ascii="Times New Roman" w:hAnsi="Times New Roman" w:cs="Times New Roman"/>
          <w:sz w:val="22"/>
          <w:szCs w:val="22"/>
          <w:lang w:eastAsia="en-US"/>
        </w:rPr>
        <w:t xml:space="preserve">Kvietimo „Šeimų lankymo, teikiant ankstyvosios intervencijos paslaugas, modelio įdiegimas“ pagal 2014–2021 m. Europos ekonominės erdvės finansinio mechanizmo programą „Sveikata“ gairių pareiškėjams </w:t>
      </w:r>
    </w:p>
    <w:p w14:paraId="0448D330" w14:textId="1470050D" w:rsidR="00CA2BF3" w:rsidRPr="00CA2BF3" w:rsidRDefault="00CA2BF3" w:rsidP="000E30CB">
      <w:pPr>
        <w:ind w:left="6237"/>
        <w:jc w:val="both"/>
        <w:rPr>
          <w:rFonts w:ascii="Times New Roman" w:hAnsi="Times New Roman" w:cs="Times New Roman"/>
          <w:sz w:val="22"/>
          <w:szCs w:val="22"/>
          <w:lang w:eastAsia="en-US"/>
        </w:rPr>
      </w:pPr>
      <w:r w:rsidRPr="00CA2BF3">
        <w:rPr>
          <w:rFonts w:ascii="Times New Roman" w:hAnsi="Times New Roman" w:cs="Times New Roman"/>
          <w:sz w:val="22"/>
          <w:szCs w:val="22"/>
          <w:lang w:eastAsia="en-US"/>
        </w:rPr>
        <w:t>1 priedas</w:t>
      </w:r>
    </w:p>
    <w:p w14:paraId="00F87277" w14:textId="77777777" w:rsidR="00CA2BF3" w:rsidRDefault="00CA2BF3" w:rsidP="00CA2BF3">
      <w:pPr>
        <w:pStyle w:val="NoSpacing"/>
        <w:ind w:left="3686" w:firstLine="1559"/>
        <w:jc w:val="right"/>
      </w:pPr>
    </w:p>
    <w:p w14:paraId="2AB6748D" w14:textId="77777777" w:rsidR="00CF4EAA" w:rsidRDefault="00CF4EAA">
      <w:pPr>
        <w:spacing w:line="200" w:lineRule="exact"/>
        <w:rPr>
          <w:rFonts w:ascii="Times New Roman" w:eastAsia="Times New Roman" w:hAnsi="Times New Roman"/>
          <w:sz w:val="24"/>
        </w:rPr>
      </w:pPr>
    </w:p>
    <w:p w14:paraId="34A20E5B" w14:textId="77777777" w:rsidR="0033062A" w:rsidRPr="00DE546D" w:rsidRDefault="0033062A">
      <w:pPr>
        <w:spacing w:line="200" w:lineRule="exact"/>
        <w:rPr>
          <w:rFonts w:ascii="Times New Roman" w:eastAsia="Times New Roman" w:hAnsi="Times New Roman"/>
          <w:sz w:val="24"/>
        </w:rPr>
      </w:pPr>
    </w:p>
    <w:p w14:paraId="480D7753" w14:textId="6C0481CA" w:rsidR="0042190A" w:rsidRDefault="00B50B33" w:rsidP="00B50B33">
      <w:pPr>
        <w:spacing w:line="200" w:lineRule="exact"/>
        <w:jc w:val="center"/>
        <w:rPr>
          <w:rFonts w:ascii="Times New Roman" w:eastAsia="Times New Roman" w:hAnsi="Times New Roman"/>
          <w:b/>
          <w:sz w:val="24"/>
          <w:szCs w:val="24"/>
        </w:rPr>
      </w:pPr>
      <w:r w:rsidRPr="00B50B33">
        <w:rPr>
          <w:rFonts w:ascii="Times New Roman" w:eastAsia="Times New Roman" w:hAnsi="Times New Roman"/>
          <w:b/>
          <w:sz w:val="24"/>
          <w:szCs w:val="24"/>
        </w:rPr>
        <w:t>ŠEIMŲ LANKYMO, TEIKIANT ANKSTYVOSIOS INTERVENCIJOS PASLAUGAS, MODELIO APRAŠAS</w:t>
      </w:r>
    </w:p>
    <w:p w14:paraId="7EFE9908" w14:textId="77777777" w:rsidR="00EC54AA" w:rsidRDefault="00EC54AA" w:rsidP="00B50B33">
      <w:pPr>
        <w:spacing w:line="200" w:lineRule="exact"/>
        <w:jc w:val="center"/>
        <w:rPr>
          <w:rFonts w:ascii="Times New Roman" w:eastAsia="Times New Roman" w:hAnsi="Times New Roman"/>
          <w:b/>
          <w:sz w:val="24"/>
          <w:szCs w:val="24"/>
        </w:rPr>
      </w:pPr>
    </w:p>
    <w:p w14:paraId="0841CC75" w14:textId="77777777" w:rsidR="00EC54AA" w:rsidRPr="003701D5" w:rsidRDefault="00EC54AA" w:rsidP="00B50B33">
      <w:pPr>
        <w:spacing w:line="200" w:lineRule="exact"/>
        <w:jc w:val="center"/>
        <w:rPr>
          <w:rFonts w:ascii="Times New Roman" w:eastAsia="Times New Roman" w:hAnsi="Times New Roman"/>
          <w:b/>
          <w:sz w:val="24"/>
          <w:szCs w:val="24"/>
        </w:rPr>
      </w:pPr>
    </w:p>
    <w:p w14:paraId="37123463" w14:textId="77777777" w:rsidR="00EC54AA" w:rsidRPr="003701D5" w:rsidRDefault="00EC54AA" w:rsidP="005B1406">
      <w:pPr>
        <w:spacing w:line="360" w:lineRule="auto"/>
        <w:ind w:left="284" w:firstLine="567"/>
        <w:jc w:val="both"/>
        <w:rPr>
          <w:rFonts w:ascii="Times New Roman" w:hAnsi="Times New Roman" w:cs="Times New Roman"/>
          <w:sz w:val="24"/>
          <w:szCs w:val="24"/>
        </w:rPr>
      </w:pPr>
      <w:r w:rsidRPr="003701D5">
        <w:rPr>
          <w:rFonts w:ascii="Times New Roman" w:hAnsi="Times New Roman" w:cs="Times New Roman"/>
          <w:sz w:val="24"/>
          <w:szCs w:val="24"/>
        </w:rPr>
        <w:t>Daugeliui tėvų noras mylėti ir rūpintis savo vaiku yra natūralus, savaime suprantamas. Tačiau, dalis šeimų susiduria su įvairiais sunkumais, neretai išorinės aplinkybės sąlygoja šeimos narių santykio silpnėjimą. Tėvams yra sudėtinga susitvarkyti su kylančiais sunkumais be išorinės kitų pagalbos, tačiau neretai jie nėra linkę ieškoti ar kreiptis pagalbos, priešingai - slepia ir vengia kreiptis į specialistus. O  vaikas visapusiškai ir harmoningai vystytis gali tik augdamas savo šeimoje, jausdamas laimę, meilę, supratimą, tėvų globą ir atsakomybę.</w:t>
      </w:r>
    </w:p>
    <w:p w14:paraId="005279B3" w14:textId="77777777" w:rsidR="00CF4EAA" w:rsidRPr="00DE546D" w:rsidRDefault="00CF4EAA">
      <w:pPr>
        <w:spacing w:line="88" w:lineRule="exact"/>
        <w:rPr>
          <w:rFonts w:ascii="Times New Roman" w:eastAsia="Times New Roman" w:hAnsi="Times New Roman"/>
        </w:rPr>
      </w:pPr>
    </w:p>
    <w:p w14:paraId="420E2EAF" w14:textId="1DA12C16" w:rsidR="006D54D0" w:rsidRPr="002E1773" w:rsidRDefault="00CF4EAA" w:rsidP="002E1773">
      <w:pPr>
        <w:spacing w:line="345" w:lineRule="auto"/>
        <w:ind w:left="260" w:firstLine="591"/>
        <w:jc w:val="both"/>
        <w:rPr>
          <w:rFonts w:ascii="Times New Roman" w:hAnsi="Times New Roman" w:cs="Times New Roman"/>
          <w:sz w:val="24"/>
          <w:szCs w:val="24"/>
        </w:rPr>
      </w:pPr>
      <w:r w:rsidRPr="002E1773">
        <w:rPr>
          <w:rFonts w:ascii="Times New Roman" w:hAnsi="Times New Roman" w:cs="Times New Roman"/>
          <w:sz w:val="24"/>
          <w:szCs w:val="24"/>
        </w:rPr>
        <w:t xml:space="preserve">Netinkamas elgesys su vaikais yra </w:t>
      </w:r>
      <w:r w:rsidR="00E56E5F" w:rsidRPr="002E1773">
        <w:rPr>
          <w:rFonts w:ascii="Times New Roman" w:hAnsi="Times New Roman" w:cs="Times New Roman"/>
          <w:sz w:val="24"/>
          <w:szCs w:val="24"/>
        </w:rPr>
        <w:t>viena iš visuomenės sveikatos problemų</w:t>
      </w:r>
      <w:r w:rsidR="00EC54AA">
        <w:rPr>
          <w:rFonts w:ascii="Times New Roman" w:hAnsi="Times New Roman" w:cs="Times New Roman"/>
          <w:sz w:val="24"/>
          <w:szCs w:val="24"/>
        </w:rPr>
        <w:t>.</w:t>
      </w:r>
      <w:r w:rsidR="002D671B" w:rsidRPr="002E1773">
        <w:rPr>
          <w:rFonts w:ascii="Times New Roman" w:hAnsi="Times New Roman" w:cs="Times New Roman"/>
          <w:sz w:val="24"/>
          <w:szCs w:val="24"/>
        </w:rPr>
        <w:t xml:space="preserve"> </w:t>
      </w:r>
      <w:r w:rsidR="00256B69">
        <w:rPr>
          <w:rFonts w:ascii="Times New Roman" w:hAnsi="Times New Roman" w:cs="Times New Roman"/>
          <w:sz w:val="24"/>
          <w:szCs w:val="24"/>
        </w:rPr>
        <w:t>Pasaulio sveikatos organizacijos (</w:t>
      </w:r>
      <w:r w:rsidR="006D54D0" w:rsidRPr="002E1773">
        <w:rPr>
          <w:rFonts w:ascii="Times New Roman" w:eastAsia="Times New Roman" w:hAnsi="Times New Roman" w:cs="Times New Roman"/>
          <w:bCs/>
          <w:sz w:val="24"/>
          <w:szCs w:val="24"/>
        </w:rPr>
        <w:t>PSO</w:t>
      </w:r>
      <w:r w:rsidR="00256B69">
        <w:rPr>
          <w:rFonts w:ascii="Times New Roman" w:eastAsia="Times New Roman" w:hAnsi="Times New Roman" w:cs="Times New Roman"/>
          <w:bCs/>
          <w:sz w:val="24"/>
          <w:szCs w:val="24"/>
        </w:rPr>
        <w:t>)</w:t>
      </w:r>
      <w:r w:rsidR="006D54D0" w:rsidRPr="002E1773">
        <w:rPr>
          <w:rFonts w:ascii="Times New Roman" w:eastAsia="Times New Roman" w:hAnsi="Times New Roman" w:cs="Times New Roman"/>
          <w:bCs/>
          <w:sz w:val="24"/>
          <w:szCs w:val="24"/>
        </w:rPr>
        <w:t xml:space="preserve"> duomenimis, trys iš keturių vaikų, kurių amžius nuo 2 iki 4 metų, reguliariai patiria fizines bausmes ar psichologinį smurtą iš tėvų ar globėjų</w:t>
      </w:r>
      <w:r w:rsidR="00CB1A2D">
        <w:rPr>
          <w:rFonts w:ascii="Times New Roman" w:eastAsia="Times New Roman" w:hAnsi="Times New Roman" w:cs="Times New Roman"/>
          <w:bCs/>
          <w:sz w:val="24"/>
          <w:szCs w:val="24"/>
          <w:vertAlign w:val="superscript"/>
        </w:rPr>
        <w:t>1</w:t>
      </w:r>
      <w:r w:rsidR="006D54D0" w:rsidRPr="002E1773">
        <w:rPr>
          <w:rFonts w:ascii="Times New Roman" w:eastAsia="Times New Roman" w:hAnsi="Times New Roman" w:cs="Times New Roman"/>
          <w:bCs/>
          <w:sz w:val="24"/>
          <w:szCs w:val="24"/>
        </w:rPr>
        <w:t>. Viena iš penkių moterų ir vienas vyras iš trylikos teigia, kad buvo seksualiai išnaudojamas kūdikystėje ir vaikystėje. Vaikai, patyrę smurtą ir nepri</w:t>
      </w:r>
      <w:r w:rsidR="006E5F0A">
        <w:rPr>
          <w:rFonts w:ascii="Times New Roman" w:eastAsia="Times New Roman" w:hAnsi="Times New Roman" w:cs="Times New Roman"/>
          <w:bCs/>
          <w:sz w:val="24"/>
          <w:szCs w:val="24"/>
        </w:rPr>
        <w:t>e</w:t>
      </w:r>
      <w:r w:rsidR="006D54D0" w:rsidRPr="002E1773">
        <w:rPr>
          <w:rFonts w:ascii="Times New Roman" w:eastAsia="Times New Roman" w:hAnsi="Times New Roman" w:cs="Times New Roman"/>
          <w:bCs/>
          <w:sz w:val="24"/>
          <w:szCs w:val="24"/>
        </w:rPr>
        <w:t>žiūrą šeimoje, suaugę patys taip pat yra labiau linkę smurtauti</w:t>
      </w:r>
      <w:r w:rsidR="006D54D0" w:rsidRPr="002E1773">
        <w:rPr>
          <w:rStyle w:val="FootnoteReference"/>
          <w:rFonts w:ascii="Times New Roman" w:eastAsia="Times New Roman" w:hAnsi="Times New Roman" w:cs="Times New Roman"/>
          <w:bCs/>
          <w:sz w:val="24"/>
          <w:szCs w:val="24"/>
        </w:rPr>
        <w:footnoteReference w:id="1"/>
      </w:r>
      <w:r w:rsidR="006D54D0" w:rsidRPr="002E1773">
        <w:rPr>
          <w:rFonts w:ascii="Times New Roman" w:eastAsia="Times New Roman" w:hAnsi="Times New Roman" w:cs="Times New Roman"/>
          <w:bCs/>
          <w:sz w:val="24"/>
          <w:szCs w:val="24"/>
        </w:rPr>
        <w:t xml:space="preserve">. </w:t>
      </w:r>
    </w:p>
    <w:p w14:paraId="78EF7577" w14:textId="77777777" w:rsidR="00CF4EAA" w:rsidRPr="002E1773" w:rsidRDefault="00CF4EAA" w:rsidP="002E1773">
      <w:pPr>
        <w:spacing w:line="345" w:lineRule="auto"/>
        <w:ind w:left="260" w:firstLine="591"/>
        <w:jc w:val="both"/>
        <w:rPr>
          <w:rFonts w:ascii="Times New Roman" w:hAnsi="Times New Roman" w:cs="Times New Roman"/>
          <w:sz w:val="24"/>
          <w:szCs w:val="24"/>
        </w:rPr>
      </w:pPr>
      <w:r w:rsidRPr="002E1773">
        <w:rPr>
          <w:rFonts w:ascii="Times New Roman" w:hAnsi="Times New Roman" w:cs="Times New Roman"/>
          <w:sz w:val="24"/>
          <w:szCs w:val="24"/>
        </w:rPr>
        <w:t>Netinkamas elgesys su vaikais susijęs su fiziniu sužalojimu, augimo sulėtėjimu, nutukimu, nerimu, depresija, potrauminio streso sindromu bei ilgalaikėmis pasekmėmis – sulėtėjusia raida ir nepakankamais socialiniais ir edukaciniais įgūdžiais.</w:t>
      </w:r>
    </w:p>
    <w:p w14:paraId="157A589C" w14:textId="77777777" w:rsidR="00CF4EAA" w:rsidRPr="002E1773" w:rsidRDefault="00CF4EAA" w:rsidP="002E1773">
      <w:pPr>
        <w:spacing w:line="69" w:lineRule="exact"/>
        <w:ind w:left="260" w:firstLine="591"/>
        <w:jc w:val="both"/>
        <w:rPr>
          <w:rFonts w:ascii="Times New Roman" w:eastAsia="Times New Roman" w:hAnsi="Times New Roman" w:cs="Times New Roman"/>
          <w:sz w:val="24"/>
          <w:szCs w:val="24"/>
        </w:rPr>
      </w:pPr>
    </w:p>
    <w:p w14:paraId="11A60E40" w14:textId="7885328B" w:rsidR="00F31B94" w:rsidRPr="002E1773" w:rsidRDefault="00CF4EAA" w:rsidP="002E1773">
      <w:pPr>
        <w:spacing w:line="345" w:lineRule="auto"/>
        <w:ind w:left="260" w:firstLine="591"/>
        <w:jc w:val="both"/>
        <w:rPr>
          <w:rFonts w:ascii="Times New Roman" w:hAnsi="Times New Roman" w:cs="Times New Roman"/>
          <w:sz w:val="24"/>
          <w:szCs w:val="24"/>
        </w:rPr>
      </w:pPr>
      <w:r w:rsidRPr="002E1773">
        <w:rPr>
          <w:rFonts w:ascii="Times New Roman" w:hAnsi="Times New Roman" w:cs="Times New Roman"/>
          <w:sz w:val="24"/>
          <w:szCs w:val="24"/>
        </w:rPr>
        <w:t>Vaikai, kurie patyrė netinkamą elgesį kūdikystėje ir vaikystėje, paauglystėje būna dažniau linkę į alkoholio ir narkotikų vartojimą</w:t>
      </w:r>
      <w:r w:rsidR="00256B69">
        <w:rPr>
          <w:rFonts w:ascii="Times New Roman" w:hAnsi="Times New Roman" w:cs="Times New Roman"/>
          <w:sz w:val="24"/>
          <w:szCs w:val="24"/>
        </w:rPr>
        <w:t>,</w:t>
      </w:r>
      <w:r w:rsidRPr="002E1773">
        <w:rPr>
          <w:rFonts w:ascii="Times New Roman" w:hAnsi="Times New Roman" w:cs="Times New Roman"/>
          <w:sz w:val="24"/>
          <w:szCs w:val="24"/>
        </w:rPr>
        <w:t xml:space="preserve"> nusikalstamą veiką</w:t>
      </w:r>
      <w:r w:rsidR="00256B69">
        <w:rPr>
          <w:rFonts w:ascii="Times New Roman" w:hAnsi="Times New Roman" w:cs="Times New Roman"/>
          <w:sz w:val="24"/>
          <w:szCs w:val="24"/>
        </w:rPr>
        <w:t>,</w:t>
      </w:r>
      <w:r w:rsidRPr="002E1773">
        <w:rPr>
          <w:rFonts w:ascii="Times New Roman" w:hAnsi="Times New Roman" w:cs="Times New Roman"/>
          <w:sz w:val="24"/>
          <w:szCs w:val="24"/>
        </w:rPr>
        <w:t xml:space="preserve"> rizikingą seksualinę elgseną bei smurtą. O suaugę dažniau kenčia nuo psichosocialinių problemų ir lėtinių ligų. </w:t>
      </w:r>
      <w:r w:rsidR="00F31B94" w:rsidRPr="002E1773">
        <w:rPr>
          <w:rFonts w:ascii="Times New Roman" w:hAnsi="Times New Roman" w:cs="Times New Roman"/>
          <w:sz w:val="24"/>
          <w:szCs w:val="24"/>
        </w:rPr>
        <w:t>Netinkamas elgesys su vaikais sukelia plataus spektro pasekmes vaiko kasdieniam funkcionavimui ir raidai, kurios pasireiškia ir jau suaugusio žmogaus gyvenime bei turi socialines pasekmes bendruomenei tokias kaip pablogėjęs šeimų funkcionavimas</w:t>
      </w:r>
      <w:r w:rsidR="00256B69">
        <w:rPr>
          <w:rFonts w:ascii="Times New Roman" w:hAnsi="Times New Roman" w:cs="Times New Roman"/>
          <w:sz w:val="24"/>
          <w:szCs w:val="24"/>
        </w:rPr>
        <w:t>,</w:t>
      </w:r>
      <w:r w:rsidR="00F31B94" w:rsidRPr="002E1773">
        <w:rPr>
          <w:rFonts w:ascii="Times New Roman" w:hAnsi="Times New Roman" w:cs="Times New Roman"/>
          <w:sz w:val="24"/>
          <w:szCs w:val="24"/>
        </w:rPr>
        <w:t xml:space="preserve"> pasyvumas darbo rinkoje, socialinių įgūdžių stoka.</w:t>
      </w:r>
    </w:p>
    <w:p w14:paraId="2A7D5BDB" w14:textId="1244A368" w:rsidR="00CF4EAA" w:rsidRPr="002E1773" w:rsidRDefault="00CF4EAA" w:rsidP="002E1773">
      <w:pPr>
        <w:spacing w:line="354" w:lineRule="auto"/>
        <w:ind w:left="260" w:firstLine="591"/>
        <w:jc w:val="both"/>
        <w:rPr>
          <w:rFonts w:ascii="Times New Roman" w:hAnsi="Times New Roman" w:cs="Times New Roman"/>
          <w:sz w:val="24"/>
          <w:szCs w:val="24"/>
        </w:rPr>
      </w:pPr>
      <w:r w:rsidRPr="002E1773">
        <w:rPr>
          <w:rFonts w:ascii="Times New Roman" w:hAnsi="Times New Roman" w:cs="Times New Roman"/>
          <w:sz w:val="24"/>
          <w:szCs w:val="24"/>
        </w:rPr>
        <w:t>Sukūrimas palankios ir saugios aplinkos kūdikiams ir vaika</w:t>
      </w:r>
      <w:r w:rsidR="00DF30CA" w:rsidRPr="002E1773">
        <w:rPr>
          <w:rFonts w:ascii="Times New Roman" w:hAnsi="Times New Roman" w:cs="Times New Roman"/>
          <w:sz w:val="24"/>
          <w:szCs w:val="24"/>
        </w:rPr>
        <w:t>m</w:t>
      </w:r>
      <w:r w:rsidRPr="002E1773">
        <w:rPr>
          <w:rFonts w:ascii="Times New Roman" w:hAnsi="Times New Roman" w:cs="Times New Roman"/>
          <w:sz w:val="24"/>
          <w:szCs w:val="24"/>
        </w:rPr>
        <w:t>s yra viena geriausių investicijų. Daugybė tyrimų rodo, kad kuo anksčiau mes atliksime šią investiciją, tuo didesnę grąžą gausime ateityje.</w:t>
      </w:r>
      <w:r w:rsidR="00CB1A2D">
        <w:rPr>
          <w:rFonts w:ascii="Times New Roman" w:hAnsi="Times New Roman" w:cs="Times New Roman"/>
          <w:sz w:val="24"/>
          <w:szCs w:val="24"/>
          <w:vertAlign w:val="superscript"/>
        </w:rPr>
        <w:t>2,3</w:t>
      </w:r>
      <w:r w:rsidRPr="002E1773">
        <w:rPr>
          <w:rFonts w:ascii="Times New Roman" w:hAnsi="Times New Roman" w:cs="Times New Roman"/>
          <w:sz w:val="24"/>
          <w:szCs w:val="24"/>
        </w:rPr>
        <w:t xml:space="preserve"> JAV ekonomistai paskaičiavo, kad investavus 1 dolerį į „Slaugytojo - šeimos partnerystės“ programą</w:t>
      </w:r>
      <w:r w:rsidR="00933D2D" w:rsidRPr="002E1773">
        <w:rPr>
          <w:rFonts w:ascii="Times New Roman" w:hAnsi="Times New Roman" w:cs="Times New Roman"/>
          <w:sz w:val="24"/>
          <w:szCs w:val="24"/>
        </w:rPr>
        <w:t xml:space="preserve"> </w:t>
      </w:r>
      <w:r w:rsidRPr="002E1773">
        <w:rPr>
          <w:rFonts w:ascii="Times New Roman" w:hAnsi="Times New Roman" w:cs="Times New Roman"/>
          <w:sz w:val="24"/>
          <w:szCs w:val="24"/>
        </w:rPr>
        <w:t>grąža ateityje yra 5 kartus didesnė.</w:t>
      </w:r>
    </w:p>
    <w:p w14:paraId="2639B9A6" w14:textId="77777777" w:rsidR="00CF4EAA" w:rsidRPr="002E1773" w:rsidRDefault="00CF4EAA" w:rsidP="002E1773">
      <w:pPr>
        <w:spacing w:line="59" w:lineRule="exact"/>
        <w:ind w:left="260" w:firstLine="591"/>
        <w:jc w:val="both"/>
        <w:rPr>
          <w:rFonts w:ascii="Times New Roman" w:eastAsia="Times New Roman" w:hAnsi="Times New Roman" w:cs="Times New Roman"/>
          <w:sz w:val="24"/>
          <w:szCs w:val="24"/>
        </w:rPr>
      </w:pPr>
    </w:p>
    <w:p w14:paraId="0F93EE06" w14:textId="0FCD2E94" w:rsidR="00CF4EAA" w:rsidRPr="002E1773" w:rsidRDefault="00CF4EAA" w:rsidP="002E1773">
      <w:pPr>
        <w:spacing w:line="345" w:lineRule="auto"/>
        <w:ind w:left="260" w:firstLine="591"/>
        <w:jc w:val="both"/>
        <w:rPr>
          <w:rFonts w:ascii="Times New Roman" w:hAnsi="Times New Roman" w:cs="Times New Roman"/>
          <w:sz w:val="24"/>
          <w:szCs w:val="24"/>
        </w:rPr>
      </w:pPr>
      <w:r w:rsidRPr="002E1773">
        <w:rPr>
          <w:rFonts w:ascii="Times New Roman" w:hAnsi="Times New Roman" w:cs="Times New Roman"/>
          <w:sz w:val="24"/>
          <w:szCs w:val="24"/>
        </w:rPr>
        <w:t>Prenatalinis laikotarpis yra geriausias laikas pradėti kurti palankią aplinką kūdikiui bei šeimai. Teikdami prenatalines paslaugas mes žinome, kad moterys susiduria su daugybe iššūkių</w:t>
      </w:r>
      <w:r w:rsidR="006E5F0A">
        <w:rPr>
          <w:rFonts w:ascii="Times New Roman" w:hAnsi="Times New Roman" w:cs="Times New Roman"/>
          <w:sz w:val="24"/>
          <w:szCs w:val="24"/>
        </w:rPr>
        <w:t>,</w:t>
      </w:r>
      <w:r w:rsidRPr="002E1773">
        <w:rPr>
          <w:rFonts w:ascii="Times New Roman" w:hAnsi="Times New Roman" w:cs="Times New Roman"/>
          <w:sz w:val="24"/>
          <w:szCs w:val="24"/>
        </w:rPr>
        <w:t xml:space="preserve"> </w:t>
      </w:r>
      <w:r w:rsidRPr="002E1773">
        <w:rPr>
          <w:rFonts w:ascii="Times New Roman" w:hAnsi="Times New Roman" w:cs="Times New Roman"/>
          <w:sz w:val="24"/>
          <w:szCs w:val="24"/>
        </w:rPr>
        <w:lastRenderedPageBreak/>
        <w:t>tiek nėštumo metu, tiek po vaiko gimimo. Norint sėkmingai pereiti šį lemiamą gyvenimo periodą, jaunoms motinoms reikalinga rūpestinga pagalba ir patarimai.</w:t>
      </w:r>
    </w:p>
    <w:p w14:paraId="391F120E" w14:textId="77777777" w:rsidR="00CF4EAA" w:rsidRPr="002E1773" w:rsidRDefault="00CF4EAA" w:rsidP="002E1773">
      <w:pPr>
        <w:spacing w:line="69" w:lineRule="exact"/>
        <w:ind w:left="260" w:firstLine="591"/>
        <w:jc w:val="both"/>
        <w:rPr>
          <w:rFonts w:ascii="Times New Roman" w:eastAsia="Times New Roman" w:hAnsi="Times New Roman" w:cs="Times New Roman"/>
          <w:sz w:val="24"/>
          <w:szCs w:val="24"/>
        </w:rPr>
      </w:pPr>
    </w:p>
    <w:p w14:paraId="78046D90" w14:textId="459A7F7C" w:rsidR="00CF4EAA" w:rsidRPr="002E1773" w:rsidRDefault="00CF4EAA" w:rsidP="002E1773">
      <w:pPr>
        <w:spacing w:line="345" w:lineRule="auto"/>
        <w:ind w:left="260" w:firstLine="591"/>
        <w:jc w:val="both"/>
        <w:rPr>
          <w:rFonts w:ascii="Times New Roman" w:hAnsi="Times New Roman" w:cs="Times New Roman"/>
          <w:sz w:val="24"/>
          <w:szCs w:val="24"/>
        </w:rPr>
      </w:pPr>
      <w:r w:rsidRPr="002E1773">
        <w:rPr>
          <w:rFonts w:ascii="Times New Roman" w:hAnsi="Times New Roman" w:cs="Times New Roman"/>
          <w:sz w:val="24"/>
          <w:szCs w:val="24"/>
        </w:rPr>
        <w:t>Jungtinių Tautų Konvencijos dėl vaik</w:t>
      </w:r>
      <w:r w:rsidR="001A6604">
        <w:rPr>
          <w:rFonts w:ascii="Times New Roman" w:hAnsi="Times New Roman" w:cs="Times New Roman"/>
          <w:sz w:val="24"/>
          <w:szCs w:val="24"/>
        </w:rPr>
        <w:t>o</w:t>
      </w:r>
      <w:r w:rsidRPr="002E1773">
        <w:rPr>
          <w:rFonts w:ascii="Times New Roman" w:hAnsi="Times New Roman" w:cs="Times New Roman"/>
          <w:sz w:val="24"/>
          <w:szCs w:val="24"/>
        </w:rPr>
        <w:t xml:space="preserve"> teisių 19 straipsnis teigia, kad „valstybės privalo visomis išgalėmis įsitikinti, kad vaikai yra apsaugoti nuo visų formų smurto, prievartos, nepriežiūros ir elgesio, </w:t>
      </w:r>
      <w:r w:rsidR="005F403E">
        <w:rPr>
          <w:rFonts w:ascii="Times New Roman" w:hAnsi="Times New Roman" w:cs="Times New Roman"/>
          <w:sz w:val="24"/>
          <w:szCs w:val="24"/>
        </w:rPr>
        <w:t>kur</w:t>
      </w:r>
      <w:r w:rsidR="00256B69">
        <w:rPr>
          <w:rFonts w:ascii="Times New Roman" w:hAnsi="Times New Roman" w:cs="Times New Roman"/>
          <w:sz w:val="24"/>
          <w:szCs w:val="24"/>
        </w:rPr>
        <w:t>iuos</w:t>
      </w:r>
      <w:r w:rsidR="005F403E">
        <w:rPr>
          <w:rFonts w:ascii="Times New Roman" w:hAnsi="Times New Roman" w:cs="Times New Roman"/>
          <w:sz w:val="24"/>
          <w:szCs w:val="24"/>
        </w:rPr>
        <w:t xml:space="preserve"> </w:t>
      </w:r>
      <w:r w:rsidRPr="002E1773">
        <w:rPr>
          <w:rFonts w:ascii="Times New Roman" w:hAnsi="Times New Roman" w:cs="Times New Roman"/>
          <w:sz w:val="24"/>
          <w:szCs w:val="24"/>
        </w:rPr>
        <w:t>jis gali patirti iš tėvų, teisėtų globėjų ar kurio nors kito jį globojančio asmens, imasi visų reikiamų teisinių, administracinių, socialinių ir švietimo priemonių“.</w:t>
      </w:r>
    </w:p>
    <w:p w14:paraId="5CEC1C48" w14:textId="77777777" w:rsidR="00CF4EAA" w:rsidRPr="002E1773" w:rsidRDefault="00CF4EAA" w:rsidP="002E1773">
      <w:pPr>
        <w:spacing w:line="67" w:lineRule="exact"/>
        <w:ind w:left="260" w:firstLine="591"/>
        <w:jc w:val="both"/>
        <w:rPr>
          <w:rFonts w:ascii="Times New Roman" w:eastAsia="Times New Roman" w:hAnsi="Times New Roman" w:cs="Times New Roman"/>
          <w:sz w:val="24"/>
          <w:szCs w:val="24"/>
        </w:rPr>
      </w:pPr>
    </w:p>
    <w:p w14:paraId="6905D071" w14:textId="77777777" w:rsidR="00CF4EAA" w:rsidRPr="002E1773" w:rsidRDefault="00CF4EAA" w:rsidP="002E1773">
      <w:pPr>
        <w:spacing w:line="345" w:lineRule="auto"/>
        <w:ind w:left="260" w:firstLine="591"/>
        <w:jc w:val="both"/>
        <w:rPr>
          <w:rFonts w:ascii="Times New Roman" w:hAnsi="Times New Roman" w:cs="Times New Roman"/>
          <w:sz w:val="24"/>
          <w:szCs w:val="24"/>
        </w:rPr>
      </w:pPr>
      <w:r w:rsidRPr="002E1773">
        <w:rPr>
          <w:rFonts w:ascii="Times New Roman" w:hAnsi="Times New Roman" w:cs="Times New Roman"/>
          <w:sz w:val="24"/>
          <w:szCs w:val="24"/>
        </w:rPr>
        <w:t xml:space="preserve">Nepaisant netinkamo elgesio su vaikais plitimo, dauguma programų užsiima tik antrine prevencija, o ne pirmine netinkamo elgesio su vaikais prevencija. „Slaugytojo </w:t>
      </w:r>
      <w:r w:rsidR="008D6BBB" w:rsidRPr="002E1773">
        <w:rPr>
          <w:rFonts w:ascii="Times New Roman" w:hAnsi="Times New Roman" w:cs="Times New Roman"/>
          <w:sz w:val="24"/>
          <w:szCs w:val="24"/>
        </w:rPr>
        <w:t>–</w:t>
      </w:r>
      <w:r w:rsidRPr="002E1773">
        <w:rPr>
          <w:rFonts w:ascii="Times New Roman" w:hAnsi="Times New Roman" w:cs="Times New Roman"/>
          <w:sz w:val="24"/>
          <w:szCs w:val="24"/>
        </w:rPr>
        <w:t xml:space="preserve"> šeimos partnerystės“ programa yra mokslo įrodymais pagrįsta programa, skirta pirminei prevencijai</w:t>
      </w:r>
      <w:bookmarkStart w:id="1" w:name="page5"/>
      <w:bookmarkEnd w:id="1"/>
      <w:r w:rsidR="002E1773">
        <w:rPr>
          <w:rFonts w:ascii="Times New Roman" w:hAnsi="Times New Roman" w:cs="Times New Roman"/>
          <w:sz w:val="24"/>
          <w:szCs w:val="24"/>
        </w:rPr>
        <w:t>.</w:t>
      </w:r>
    </w:p>
    <w:p w14:paraId="1F1A7A89" w14:textId="77777777" w:rsidR="00CF4EAA" w:rsidRPr="002E1773" w:rsidRDefault="00933D2D" w:rsidP="002E1773">
      <w:pPr>
        <w:pStyle w:val="Heading2"/>
        <w:ind w:left="260" w:firstLine="591"/>
        <w:jc w:val="both"/>
        <w:rPr>
          <w:rFonts w:ascii="Times New Roman" w:eastAsia="Cambria" w:hAnsi="Times New Roman"/>
          <w:color w:val="auto"/>
          <w:sz w:val="24"/>
          <w:szCs w:val="24"/>
        </w:rPr>
      </w:pPr>
      <w:bookmarkStart w:id="2" w:name="_Toc53911370"/>
      <w:r w:rsidRPr="002E1773">
        <w:rPr>
          <w:rFonts w:ascii="Times New Roman" w:eastAsia="Cambria" w:hAnsi="Times New Roman"/>
          <w:color w:val="auto"/>
          <w:sz w:val="24"/>
          <w:szCs w:val="24"/>
        </w:rPr>
        <w:t>„Slaugytojo ir šeimos partnerystės“</w:t>
      </w:r>
      <w:r w:rsidR="00CF4EAA" w:rsidRPr="002E1773">
        <w:rPr>
          <w:rFonts w:ascii="Times New Roman" w:eastAsia="Cambria" w:hAnsi="Times New Roman"/>
          <w:color w:val="auto"/>
          <w:sz w:val="24"/>
          <w:szCs w:val="24"/>
        </w:rPr>
        <w:t xml:space="preserve"> programa</w:t>
      </w:r>
      <w:r w:rsidR="00976380" w:rsidRPr="002E1773">
        <w:rPr>
          <w:rFonts w:ascii="Times New Roman" w:eastAsia="Cambria" w:hAnsi="Times New Roman"/>
          <w:color w:val="auto"/>
          <w:sz w:val="24"/>
          <w:szCs w:val="24"/>
        </w:rPr>
        <w:t xml:space="preserve"> ir jos teorinis pagrindimas</w:t>
      </w:r>
      <w:bookmarkEnd w:id="2"/>
    </w:p>
    <w:p w14:paraId="55DB9A6F" w14:textId="77777777" w:rsidR="00CF4EAA" w:rsidRPr="002E1773" w:rsidRDefault="00CF4EAA" w:rsidP="002E1773">
      <w:pPr>
        <w:spacing w:line="388" w:lineRule="exact"/>
        <w:ind w:left="260" w:firstLine="591"/>
        <w:jc w:val="both"/>
        <w:rPr>
          <w:rFonts w:ascii="Times New Roman" w:eastAsia="Times New Roman" w:hAnsi="Times New Roman" w:cs="Times New Roman"/>
          <w:sz w:val="24"/>
          <w:szCs w:val="24"/>
        </w:rPr>
      </w:pPr>
    </w:p>
    <w:p w14:paraId="64C064CC" w14:textId="17BB461F" w:rsidR="00A877BF" w:rsidRPr="002E1773" w:rsidRDefault="00933D2D" w:rsidP="002E1773">
      <w:pPr>
        <w:spacing w:line="360" w:lineRule="auto"/>
        <w:ind w:left="260" w:firstLine="591"/>
        <w:jc w:val="both"/>
        <w:rPr>
          <w:rFonts w:ascii="Times New Roman" w:hAnsi="Times New Roman" w:cs="Times New Roman"/>
          <w:sz w:val="24"/>
          <w:szCs w:val="24"/>
        </w:rPr>
      </w:pPr>
      <w:r w:rsidRPr="002E1773">
        <w:rPr>
          <w:rFonts w:ascii="Times New Roman" w:hAnsi="Times New Roman" w:cs="Times New Roman"/>
          <w:sz w:val="24"/>
          <w:szCs w:val="24"/>
        </w:rPr>
        <w:t>„Slaugytojo ir šeimos partnerystės“</w:t>
      </w:r>
      <w:r w:rsidR="00A877BF" w:rsidRPr="002E1773">
        <w:rPr>
          <w:rFonts w:ascii="Times New Roman" w:hAnsi="Times New Roman" w:cs="Times New Roman"/>
          <w:sz w:val="24"/>
          <w:szCs w:val="24"/>
        </w:rPr>
        <w:t xml:space="preserve"> programa buvo sukurta profesoriaus David Olds (JAV) bandant pagerinti pasekmes pirmą kartą gimdančioms jaunoms </w:t>
      </w:r>
      <w:r w:rsidR="00920915">
        <w:rPr>
          <w:rFonts w:ascii="Times New Roman" w:hAnsi="Times New Roman" w:cs="Times New Roman"/>
          <w:sz w:val="24"/>
          <w:szCs w:val="24"/>
        </w:rPr>
        <w:t>mamoms, esančiomis</w:t>
      </w:r>
      <w:r w:rsidR="00A877BF" w:rsidRPr="002E1773">
        <w:rPr>
          <w:rFonts w:ascii="Times New Roman" w:hAnsi="Times New Roman" w:cs="Times New Roman"/>
          <w:sz w:val="24"/>
          <w:szCs w:val="24"/>
        </w:rPr>
        <w:t xml:space="preserve"> socialiai jautr</w:t>
      </w:r>
      <w:r w:rsidR="00920915">
        <w:rPr>
          <w:rFonts w:ascii="Times New Roman" w:hAnsi="Times New Roman" w:cs="Times New Roman"/>
          <w:sz w:val="24"/>
          <w:szCs w:val="24"/>
        </w:rPr>
        <w:t>iose</w:t>
      </w:r>
      <w:r w:rsidR="00A877BF" w:rsidRPr="002E1773">
        <w:rPr>
          <w:rFonts w:ascii="Times New Roman" w:hAnsi="Times New Roman" w:cs="Times New Roman"/>
          <w:sz w:val="24"/>
          <w:szCs w:val="24"/>
        </w:rPr>
        <w:t xml:space="preserve"> grup</w:t>
      </w:r>
      <w:r w:rsidR="00920915">
        <w:rPr>
          <w:rFonts w:ascii="Times New Roman" w:hAnsi="Times New Roman" w:cs="Times New Roman"/>
          <w:sz w:val="24"/>
          <w:szCs w:val="24"/>
        </w:rPr>
        <w:t>ėse</w:t>
      </w:r>
      <w:r w:rsidR="00A877BF" w:rsidRPr="002E1773">
        <w:rPr>
          <w:rFonts w:ascii="Times New Roman" w:hAnsi="Times New Roman" w:cs="Times New Roman"/>
          <w:sz w:val="24"/>
          <w:szCs w:val="24"/>
        </w:rPr>
        <w:t xml:space="preserve"> </w:t>
      </w:r>
      <w:r w:rsidR="00920915">
        <w:rPr>
          <w:rFonts w:ascii="Times New Roman" w:hAnsi="Times New Roman" w:cs="Times New Roman"/>
          <w:sz w:val="24"/>
          <w:szCs w:val="24"/>
        </w:rPr>
        <w:t>ir</w:t>
      </w:r>
      <w:r w:rsidR="00920915" w:rsidRPr="002E1773">
        <w:rPr>
          <w:rFonts w:ascii="Times New Roman" w:hAnsi="Times New Roman" w:cs="Times New Roman"/>
          <w:sz w:val="24"/>
          <w:szCs w:val="24"/>
        </w:rPr>
        <w:t xml:space="preserve"> </w:t>
      </w:r>
      <w:r w:rsidR="00A877BF" w:rsidRPr="002E1773">
        <w:rPr>
          <w:rFonts w:ascii="Times New Roman" w:hAnsi="Times New Roman" w:cs="Times New Roman"/>
          <w:sz w:val="24"/>
          <w:szCs w:val="24"/>
        </w:rPr>
        <w:t xml:space="preserve">jų vaikams. Programos tikslas </w:t>
      </w:r>
      <w:r w:rsidR="00D0310A" w:rsidRPr="002E1773">
        <w:rPr>
          <w:rFonts w:ascii="Times New Roman" w:hAnsi="Times New Roman" w:cs="Times New Roman"/>
          <w:sz w:val="24"/>
          <w:szCs w:val="24"/>
        </w:rPr>
        <w:t>yra</w:t>
      </w:r>
      <w:r w:rsidR="00A877BF" w:rsidRPr="002E1773">
        <w:rPr>
          <w:rFonts w:ascii="Times New Roman" w:hAnsi="Times New Roman" w:cs="Times New Roman"/>
          <w:sz w:val="24"/>
          <w:szCs w:val="24"/>
        </w:rPr>
        <w:t xml:space="preserve"> sumažinti žinomus rizikos veiksnius, kurie sąlygoja nepageidaujamas gimdymo pasekmes, socialinę atskirtį, vaikų nepriežiūrą ir išnaudojimą. </w:t>
      </w:r>
      <w:r w:rsidR="00920915">
        <w:rPr>
          <w:rFonts w:ascii="Times New Roman" w:hAnsi="Times New Roman" w:cs="Times New Roman"/>
          <w:sz w:val="24"/>
          <w:szCs w:val="24"/>
        </w:rPr>
        <w:t>S</w:t>
      </w:r>
      <w:r w:rsidR="00A877BF" w:rsidRPr="002E1773">
        <w:rPr>
          <w:rFonts w:ascii="Times New Roman" w:hAnsi="Times New Roman" w:cs="Times New Roman"/>
          <w:sz w:val="24"/>
          <w:szCs w:val="24"/>
        </w:rPr>
        <w:t>iek</w:t>
      </w:r>
      <w:r w:rsidR="00D0310A" w:rsidRPr="002E1773">
        <w:rPr>
          <w:rFonts w:ascii="Times New Roman" w:hAnsi="Times New Roman" w:cs="Times New Roman"/>
          <w:sz w:val="24"/>
          <w:szCs w:val="24"/>
        </w:rPr>
        <w:t>ia</w:t>
      </w:r>
      <w:r w:rsidR="00920915">
        <w:rPr>
          <w:rFonts w:ascii="Times New Roman" w:hAnsi="Times New Roman" w:cs="Times New Roman"/>
          <w:sz w:val="24"/>
          <w:szCs w:val="24"/>
        </w:rPr>
        <w:t>ma</w:t>
      </w:r>
      <w:r w:rsidR="00A877BF" w:rsidRPr="002E1773">
        <w:rPr>
          <w:rFonts w:ascii="Times New Roman" w:hAnsi="Times New Roman" w:cs="Times New Roman"/>
          <w:sz w:val="24"/>
          <w:szCs w:val="24"/>
        </w:rPr>
        <w:t xml:space="preserve"> skatinti jautrią ir atsakingą vaikų priežiūrą, mažinant nepageidaujamų atvejų skaičių, suteik</w:t>
      </w:r>
      <w:r w:rsidR="00920915">
        <w:rPr>
          <w:rFonts w:ascii="Times New Roman" w:hAnsi="Times New Roman" w:cs="Times New Roman"/>
          <w:sz w:val="24"/>
          <w:szCs w:val="24"/>
        </w:rPr>
        <w:t>iant</w:t>
      </w:r>
      <w:r w:rsidR="00A877BF" w:rsidRPr="002E1773">
        <w:rPr>
          <w:rFonts w:ascii="Times New Roman" w:hAnsi="Times New Roman" w:cs="Times New Roman"/>
          <w:sz w:val="24"/>
          <w:szCs w:val="24"/>
        </w:rPr>
        <w:t xml:space="preserve"> mokymus tėvams apie vaikų vystymąsi, tėvų – vaikų santykius ir jų formavimą bei pateik</w:t>
      </w:r>
      <w:r w:rsidR="00920915">
        <w:rPr>
          <w:rFonts w:ascii="Times New Roman" w:hAnsi="Times New Roman" w:cs="Times New Roman"/>
          <w:sz w:val="24"/>
          <w:szCs w:val="24"/>
        </w:rPr>
        <w:t>iant</w:t>
      </w:r>
      <w:r w:rsidR="00A877BF" w:rsidRPr="002E1773">
        <w:rPr>
          <w:rFonts w:ascii="Times New Roman" w:hAnsi="Times New Roman" w:cs="Times New Roman"/>
          <w:sz w:val="24"/>
          <w:szCs w:val="24"/>
        </w:rPr>
        <w:t xml:space="preserve"> tinkamas rekomendacijas.</w:t>
      </w:r>
    </w:p>
    <w:p w14:paraId="66446BDA" w14:textId="637E3A88" w:rsidR="00393133" w:rsidRDefault="00933D2D" w:rsidP="00393133">
      <w:pPr>
        <w:spacing w:line="360" w:lineRule="auto"/>
        <w:ind w:left="260" w:firstLine="591"/>
        <w:jc w:val="both"/>
        <w:rPr>
          <w:rFonts w:ascii="Times New Roman" w:hAnsi="Times New Roman" w:cs="Times New Roman"/>
          <w:sz w:val="24"/>
          <w:szCs w:val="24"/>
        </w:rPr>
      </w:pPr>
      <w:r w:rsidRPr="002E1773">
        <w:rPr>
          <w:rFonts w:ascii="Times New Roman" w:hAnsi="Times New Roman" w:cs="Times New Roman"/>
          <w:sz w:val="24"/>
          <w:szCs w:val="24"/>
        </w:rPr>
        <w:t>„Slaugytojo ir šeimos partnerystės“</w:t>
      </w:r>
      <w:r w:rsidR="00A877BF" w:rsidRPr="002E1773">
        <w:rPr>
          <w:rFonts w:ascii="Times New Roman" w:hAnsi="Times New Roman" w:cs="Times New Roman"/>
          <w:sz w:val="24"/>
          <w:szCs w:val="24"/>
        </w:rPr>
        <w:t xml:space="preserve"> struktūrizuota, intensyvi namų lankymo programa, kurios veiklas vykdo specialius mokymus baig</w:t>
      </w:r>
      <w:r w:rsidR="00D0310A" w:rsidRPr="002E1773">
        <w:rPr>
          <w:rFonts w:ascii="Times New Roman" w:hAnsi="Times New Roman" w:cs="Times New Roman"/>
          <w:sz w:val="24"/>
          <w:szCs w:val="24"/>
        </w:rPr>
        <w:t>ę</w:t>
      </w:r>
      <w:r w:rsidR="00A877BF" w:rsidRPr="002E1773">
        <w:rPr>
          <w:rFonts w:ascii="Times New Roman" w:hAnsi="Times New Roman" w:cs="Times New Roman"/>
          <w:sz w:val="24"/>
          <w:szCs w:val="24"/>
        </w:rPr>
        <w:t xml:space="preserve">s šeimos slaugytojas. </w:t>
      </w:r>
      <w:r w:rsidR="00920915">
        <w:rPr>
          <w:rFonts w:ascii="Times New Roman" w:hAnsi="Times New Roman" w:cs="Times New Roman"/>
          <w:sz w:val="24"/>
          <w:szCs w:val="24"/>
        </w:rPr>
        <w:t>Programą</w:t>
      </w:r>
      <w:r w:rsidR="00920915" w:rsidRPr="002E1773">
        <w:rPr>
          <w:rFonts w:ascii="Times New Roman" w:hAnsi="Times New Roman" w:cs="Times New Roman"/>
          <w:sz w:val="24"/>
          <w:szCs w:val="24"/>
        </w:rPr>
        <w:t xml:space="preserve"> </w:t>
      </w:r>
      <w:r w:rsidR="00A877BF" w:rsidRPr="002E1773">
        <w:rPr>
          <w:rFonts w:ascii="Times New Roman" w:hAnsi="Times New Roman" w:cs="Times New Roman"/>
          <w:sz w:val="24"/>
          <w:szCs w:val="24"/>
        </w:rPr>
        <w:t>sudaro 64 vizitai (14 vizitų prenataliniu laikotarpiu; 28 vizitai nuo kūdikio gimimo iki 12 mėn</w:t>
      </w:r>
      <w:r w:rsidR="005C200D">
        <w:rPr>
          <w:rFonts w:ascii="Times New Roman" w:hAnsi="Times New Roman" w:cs="Times New Roman"/>
          <w:sz w:val="24"/>
          <w:szCs w:val="24"/>
        </w:rPr>
        <w:t>.</w:t>
      </w:r>
      <w:r w:rsidR="00A877BF" w:rsidRPr="002E1773">
        <w:rPr>
          <w:rFonts w:ascii="Times New Roman" w:hAnsi="Times New Roman" w:cs="Times New Roman"/>
          <w:sz w:val="24"/>
          <w:szCs w:val="24"/>
        </w:rPr>
        <w:t>; ir 22 vizitai iki vaiko 2 metų) į šeimų namus. Vizitų metu yra aptariamos temos: asmeninė ir aplinkos sveikata, ateities gyvenimo perspektyva, motinos vaidmuo kūdikio gyvenime, šeima ir draugai</w:t>
      </w:r>
      <w:r w:rsidR="00256B69">
        <w:rPr>
          <w:rFonts w:ascii="Times New Roman" w:hAnsi="Times New Roman" w:cs="Times New Roman"/>
          <w:sz w:val="24"/>
          <w:szCs w:val="24"/>
        </w:rPr>
        <w:t>,</w:t>
      </w:r>
      <w:r w:rsidR="00A877BF" w:rsidRPr="002E1773">
        <w:rPr>
          <w:rFonts w:ascii="Times New Roman" w:hAnsi="Times New Roman" w:cs="Times New Roman"/>
          <w:sz w:val="24"/>
          <w:szCs w:val="24"/>
        </w:rPr>
        <w:t xml:space="preserve"> sveikatos priežiūros ir socialinių paslaugų prieinamumas.  </w:t>
      </w:r>
    </w:p>
    <w:p w14:paraId="2D345985" w14:textId="53FD2A8E" w:rsidR="00A877BF" w:rsidRPr="00393133" w:rsidRDefault="00A877BF" w:rsidP="00393133">
      <w:pPr>
        <w:spacing w:line="360" w:lineRule="auto"/>
        <w:ind w:left="260" w:firstLine="591"/>
        <w:jc w:val="both"/>
        <w:rPr>
          <w:rFonts w:ascii="Times New Roman" w:hAnsi="Times New Roman" w:cs="Times New Roman"/>
          <w:sz w:val="24"/>
          <w:szCs w:val="24"/>
        </w:rPr>
      </w:pPr>
      <w:r w:rsidRPr="003701D5">
        <w:rPr>
          <w:rFonts w:ascii="Times New Roman" w:hAnsi="Times New Roman" w:cs="Times New Roman"/>
          <w:sz w:val="24"/>
          <w:szCs w:val="24"/>
        </w:rPr>
        <w:t xml:space="preserve">Programa buvo sukurta remiantis trimis teorinėmis perspektyvomis. Pirmoji, </w:t>
      </w:r>
      <w:r w:rsidR="00CB1A2D" w:rsidRPr="003701D5">
        <w:rPr>
          <w:rFonts w:ascii="Times New Roman" w:hAnsi="Times New Roman" w:cs="Times New Roman"/>
          <w:sz w:val="24"/>
          <w:szCs w:val="24"/>
        </w:rPr>
        <w:t>Žmogaus Ekologijos teorija, kuri teigia, kad vaiko vystymuisi reikšmingą poveikį turi priežiūra, kurią suteikia tėvai ir aiškina vaiko raidą per ryšius tarp žmonių ir jį supančią aplinką</w:t>
      </w:r>
      <w:r w:rsidR="00CB1A2D" w:rsidRPr="003701D5">
        <w:rPr>
          <w:rFonts w:ascii="Times New Roman" w:hAnsi="Times New Roman" w:cs="Times New Roman"/>
          <w:sz w:val="24"/>
          <w:szCs w:val="24"/>
          <w:vertAlign w:val="superscript"/>
        </w:rPr>
        <w:t>2</w:t>
      </w:r>
      <w:r w:rsidR="00CB1A2D" w:rsidRPr="003701D5">
        <w:rPr>
          <w:rFonts w:ascii="Times New Roman" w:hAnsi="Times New Roman" w:cs="Times New Roman"/>
          <w:sz w:val="24"/>
          <w:szCs w:val="24"/>
        </w:rPr>
        <w:t xml:space="preserve">. </w:t>
      </w:r>
      <w:r w:rsidRPr="003701D5">
        <w:rPr>
          <w:rFonts w:ascii="Times New Roman" w:hAnsi="Times New Roman" w:cs="Times New Roman"/>
          <w:sz w:val="24"/>
          <w:szCs w:val="24"/>
        </w:rPr>
        <w:t xml:space="preserve">Antroji </w:t>
      </w:r>
      <w:r w:rsidRPr="002E1773">
        <w:rPr>
          <w:rFonts w:ascii="Times New Roman" w:hAnsi="Times New Roman" w:cs="Times New Roman"/>
          <w:sz w:val="24"/>
          <w:szCs w:val="24"/>
        </w:rPr>
        <w:t xml:space="preserve">teorinė perspektyva – Banduros saviefektyvumo teorija, kuri teigia, </w:t>
      </w:r>
      <w:r w:rsidRPr="002E1773">
        <w:rPr>
          <w:rFonts w:ascii="Times New Roman" w:hAnsi="Times New Roman" w:cs="Times New Roman"/>
          <w:color w:val="000000"/>
          <w:sz w:val="24"/>
          <w:szCs w:val="24"/>
        </w:rPr>
        <w:t>kad žmonės daug ko gali išmokti, stebėdami kitų elgesį</w:t>
      </w:r>
      <w:r w:rsidR="00393133">
        <w:rPr>
          <w:rFonts w:ascii="Times New Roman" w:hAnsi="Times New Roman" w:cs="Times New Roman"/>
          <w:color w:val="000000"/>
          <w:sz w:val="24"/>
          <w:szCs w:val="24"/>
        </w:rPr>
        <w:t xml:space="preserve"> bei jį modeliuodami. </w:t>
      </w:r>
      <w:r w:rsidRPr="002E1773">
        <w:rPr>
          <w:rFonts w:ascii="Times New Roman" w:hAnsi="Times New Roman" w:cs="Times New Roman"/>
          <w:color w:val="000000"/>
          <w:sz w:val="24"/>
          <w:szCs w:val="24"/>
        </w:rPr>
        <w:t>Bandura teig</w:t>
      </w:r>
      <w:r w:rsidR="00A66F4C">
        <w:rPr>
          <w:rFonts w:ascii="Times New Roman" w:hAnsi="Times New Roman" w:cs="Times New Roman"/>
          <w:color w:val="000000"/>
          <w:sz w:val="24"/>
          <w:szCs w:val="24"/>
        </w:rPr>
        <w:t>imu</w:t>
      </w:r>
      <w:r w:rsidR="00256B69">
        <w:rPr>
          <w:rFonts w:ascii="Times New Roman" w:hAnsi="Times New Roman" w:cs="Times New Roman"/>
          <w:sz w:val="24"/>
          <w:szCs w:val="24"/>
        </w:rPr>
        <w:t>,</w:t>
      </w:r>
      <w:r w:rsidR="00A66F4C">
        <w:rPr>
          <w:rFonts w:ascii="Times New Roman" w:hAnsi="Times New Roman" w:cs="Times New Roman"/>
          <w:sz w:val="24"/>
          <w:szCs w:val="24"/>
        </w:rPr>
        <w:t xml:space="preserve"> </w:t>
      </w:r>
      <w:r w:rsidRPr="002E1773">
        <w:rPr>
          <w:rFonts w:ascii="Times New Roman" w:hAnsi="Times New Roman" w:cs="Times New Roman"/>
          <w:sz w:val="24"/>
          <w:szCs w:val="24"/>
        </w:rPr>
        <w:t>vaikų bendravimo modeliai formuojasi stebint kitų žmonių elgesį. Vaikas daugiausia mokosi stebėdamas tos pačios lyties vieno iš tėvų elgesį</w:t>
      </w:r>
      <w:r w:rsidRPr="002E1773">
        <w:rPr>
          <w:rFonts w:ascii="Times New Roman" w:hAnsi="Times New Roman" w:cs="Times New Roman"/>
          <w:color w:val="000000"/>
          <w:sz w:val="24"/>
          <w:szCs w:val="24"/>
        </w:rPr>
        <w:t>, o mokymasis stebint yra trumpesnis</w:t>
      </w:r>
      <w:r w:rsidR="00C01506" w:rsidRPr="002E1773">
        <w:rPr>
          <w:rFonts w:ascii="Times New Roman" w:hAnsi="Times New Roman" w:cs="Times New Roman"/>
          <w:color w:val="000000"/>
          <w:sz w:val="24"/>
          <w:szCs w:val="24"/>
        </w:rPr>
        <w:t>,</w:t>
      </w:r>
      <w:r w:rsidRPr="002E1773">
        <w:rPr>
          <w:rFonts w:ascii="Times New Roman" w:hAnsi="Times New Roman" w:cs="Times New Roman"/>
          <w:color w:val="000000"/>
          <w:sz w:val="24"/>
          <w:szCs w:val="24"/>
        </w:rPr>
        <w:t xml:space="preserve"> </w:t>
      </w:r>
      <w:r w:rsidR="00BA7AD5" w:rsidRPr="002E1773">
        <w:rPr>
          <w:rFonts w:ascii="Times New Roman" w:hAnsi="Times New Roman" w:cs="Times New Roman"/>
          <w:color w:val="000000"/>
          <w:sz w:val="24"/>
          <w:szCs w:val="24"/>
        </w:rPr>
        <w:t xml:space="preserve">– </w:t>
      </w:r>
      <w:r w:rsidRPr="002E1773">
        <w:rPr>
          <w:rFonts w:ascii="Times New Roman" w:hAnsi="Times New Roman" w:cs="Times New Roman"/>
          <w:color w:val="000000"/>
          <w:sz w:val="24"/>
          <w:szCs w:val="24"/>
        </w:rPr>
        <w:t>tai yra labai svarbus išlikimo ir vystymosi faktorius</w:t>
      </w:r>
      <w:r w:rsidRPr="002E1773">
        <w:rPr>
          <w:rStyle w:val="FootnoteReference"/>
          <w:rFonts w:ascii="Times New Roman" w:hAnsi="Times New Roman" w:cs="Times New Roman"/>
          <w:color w:val="000000"/>
          <w:sz w:val="24"/>
          <w:szCs w:val="24"/>
        </w:rPr>
        <w:footnoteReference w:id="2"/>
      </w:r>
      <w:r w:rsidRPr="002E1773">
        <w:rPr>
          <w:rFonts w:ascii="Times New Roman" w:hAnsi="Times New Roman" w:cs="Times New Roman"/>
          <w:color w:val="000000"/>
          <w:sz w:val="24"/>
          <w:szCs w:val="24"/>
        </w:rPr>
        <w:t xml:space="preserve">. Trečioji teorinė perspektyva – prieraišumo teorija, kuri teigia, kad </w:t>
      </w:r>
      <w:r w:rsidRPr="002E1773">
        <w:rPr>
          <w:rFonts w:ascii="Times New Roman" w:hAnsi="Times New Roman" w:cs="Times New Roman"/>
          <w:sz w:val="24"/>
          <w:szCs w:val="24"/>
        </w:rPr>
        <w:t>kiekvienam vaikui būdingas įgimtas poreikis prisirišti prie vieno pagrindinio globėjo,</w:t>
      </w:r>
      <w:r w:rsidRPr="002E1773">
        <w:rPr>
          <w:rFonts w:ascii="Times New Roman" w:hAnsi="Times New Roman" w:cs="Times New Roman"/>
          <w:b/>
          <w:sz w:val="24"/>
          <w:szCs w:val="24"/>
        </w:rPr>
        <w:t xml:space="preserve"> </w:t>
      </w:r>
      <w:r w:rsidRPr="002E1773">
        <w:rPr>
          <w:rFonts w:ascii="Times New Roman" w:hAnsi="Times New Roman" w:cs="Times New Roman"/>
          <w:sz w:val="24"/>
          <w:szCs w:val="24"/>
        </w:rPr>
        <w:t>kuris nuolat rūpintųsi juo</w:t>
      </w:r>
      <w:r w:rsidRPr="002E1773">
        <w:rPr>
          <w:rStyle w:val="FootnoteReference"/>
          <w:rFonts w:ascii="Times New Roman" w:hAnsi="Times New Roman" w:cs="Times New Roman"/>
          <w:sz w:val="24"/>
          <w:szCs w:val="24"/>
        </w:rPr>
        <w:footnoteReference w:id="3"/>
      </w:r>
      <w:r w:rsidRPr="002E1773">
        <w:rPr>
          <w:rFonts w:ascii="Times New Roman" w:hAnsi="Times New Roman" w:cs="Times New Roman"/>
          <w:sz w:val="24"/>
          <w:szCs w:val="24"/>
        </w:rPr>
        <w:t>.</w:t>
      </w:r>
    </w:p>
    <w:p w14:paraId="76D01709" w14:textId="4B861434" w:rsidR="004611DE" w:rsidRPr="002E1773" w:rsidRDefault="00A877BF" w:rsidP="002E1773">
      <w:pPr>
        <w:spacing w:line="360" w:lineRule="auto"/>
        <w:ind w:left="260" w:firstLine="591"/>
        <w:jc w:val="both"/>
        <w:rPr>
          <w:rFonts w:ascii="Times New Roman" w:hAnsi="Times New Roman" w:cs="Times New Roman"/>
          <w:sz w:val="24"/>
          <w:szCs w:val="24"/>
        </w:rPr>
      </w:pPr>
      <w:r w:rsidRPr="002E1773">
        <w:rPr>
          <w:rFonts w:ascii="Times New Roman" w:hAnsi="Times New Roman" w:cs="Times New Roman"/>
          <w:sz w:val="24"/>
          <w:szCs w:val="24"/>
        </w:rPr>
        <w:t xml:space="preserve">Konceptualusis </w:t>
      </w:r>
      <w:r w:rsidR="00933D2D" w:rsidRPr="002E1773">
        <w:rPr>
          <w:rFonts w:ascii="Times New Roman" w:hAnsi="Times New Roman" w:cs="Times New Roman"/>
          <w:sz w:val="24"/>
          <w:szCs w:val="24"/>
        </w:rPr>
        <w:t>„Slaugytojo ir šeimos partnerystės“</w:t>
      </w:r>
      <w:r w:rsidRPr="002E1773">
        <w:rPr>
          <w:rFonts w:ascii="Times New Roman" w:hAnsi="Times New Roman" w:cs="Times New Roman"/>
          <w:sz w:val="24"/>
          <w:szCs w:val="24"/>
        </w:rPr>
        <w:t xml:space="preserve"> programos modelis paaiškina</w:t>
      </w:r>
      <w:r w:rsidR="00933D2D" w:rsidRPr="002E1773">
        <w:rPr>
          <w:rFonts w:ascii="Times New Roman" w:hAnsi="Times New Roman" w:cs="Times New Roman"/>
          <w:sz w:val="24"/>
          <w:szCs w:val="24"/>
        </w:rPr>
        <w:t>,</w:t>
      </w:r>
      <w:r w:rsidRPr="002E1773">
        <w:rPr>
          <w:rFonts w:ascii="Times New Roman" w:hAnsi="Times New Roman" w:cs="Times New Roman"/>
          <w:sz w:val="24"/>
          <w:szCs w:val="24"/>
        </w:rPr>
        <w:t xml:space="preserve"> kaip visi elementai veikia vienas kitą ir </w:t>
      </w:r>
      <w:r w:rsidR="00393133">
        <w:rPr>
          <w:rFonts w:ascii="Times New Roman" w:hAnsi="Times New Roman" w:cs="Times New Roman"/>
          <w:sz w:val="24"/>
          <w:szCs w:val="24"/>
        </w:rPr>
        <w:t xml:space="preserve">daro įtaką </w:t>
      </w:r>
      <w:r w:rsidRPr="002E1773">
        <w:rPr>
          <w:rFonts w:ascii="Times New Roman" w:hAnsi="Times New Roman" w:cs="Times New Roman"/>
          <w:sz w:val="24"/>
          <w:szCs w:val="24"/>
        </w:rPr>
        <w:t>motinų ir vaikų sveikatos vystym</w:t>
      </w:r>
      <w:r w:rsidR="00A66F4C">
        <w:rPr>
          <w:rFonts w:ascii="Times New Roman" w:hAnsi="Times New Roman" w:cs="Times New Roman"/>
          <w:sz w:val="24"/>
          <w:szCs w:val="24"/>
        </w:rPr>
        <w:t>uisi</w:t>
      </w:r>
      <w:r w:rsidRPr="002E1773">
        <w:rPr>
          <w:rFonts w:ascii="Times New Roman" w:hAnsi="Times New Roman" w:cs="Times New Roman"/>
          <w:sz w:val="24"/>
          <w:szCs w:val="24"/>
        </w:rPr>
        <w:t xml:space="preserve">. Programos tikslas </w:t>
      </w:r>
      <w:r w:rsidR="00256B69">
        <w:rPr>
          <w:rFonts w:ascii="Times New Roman" w:hAnsi="Times New Roman" w:cs="Times New Roman"/>
          <w:sz w:val="24"/>
          <w:szCs w:val="24"/>
        </w:rPr>
        <w:t xml:space="preserve">– </w:t>
      </w:r>
      <w:r w:rsidRPr="002E1773">
        <w:rPr>
          <w:rFonts w:ascii="Times New Roman" w:hAnsi="Times New Roman" w:cs="Times New Roman"/>
          <w:sz w:val="24"/>
          <w:szCs w:val="24"/>
        </w:rPr>
        <w:t xml:space="preserve">suvaldyti rizikos veiksnius ir numatyti apsauginius veiksnius visose trijose srityse: prenatalinė </w:t>
      </w:r>
      <w:r w:rsidRPr="002E1773">
        <w:rPr>
          <w:rFonts w:ascii="Times New Roman" w:hAnsi="Times New Roman" w:cs="Times New Roman"/>
          <w:sz w:val="24"/>
          <w:szCs w:val="24"/>
        </w:rPr>
        <w:lastRenderedPageBreak/>
        <w:t xml:space="preserve">sveikata susijusi su elgsena; saugi ir atsakinga vaikų priežiūra; atsakinga tėvystė. </w:t>
      </w:r>
      <w:r w:rsidR="00CF4EAA" w:rsidRPr="002E1773">
        <w:rPr>
          <w:rFonts w:ascii="Times New Roman" w:hAnsi="Times New Roman" w:cs="Times New Roman"/>
          <w:sz w:val="24"/>
          <w:szCs w:val="24"/>
        </w:rPr>
        <w:t>Ši prevencinė programa sąlygoja geresnius nėštumo rezultatus, geresnę vaiko sveikatą ir vystymąsi, ekonominį šeimų savarankiškumą.</w:t>
      </w:r>
    </w:p>
    <w:p w14:paraId="2810BD77" w14:textId="77777777" w:rsidR="00CF4EAA" w:rsidRPr="002E1773" w:rsidRDefault="00CF4EAA" w:rsidP="002E1773">
      <w:pPr>
        <w:spacing w:line="69" w:lineRule="exact"/>
        <w:ind w:left="260" w:firstLine="591"/>
        <w:jc w:val="both"/>
        <w:rPr>
          <w:rFonts w:ascii="Times New Roman" w:eastAsia="Times New Roman" w:hAnsi="Times New Roman" w:cs="Times New Roman"/>
          <w:sz w:val="24"/>
          <w:szCs w:val="24"/>
        </w:rPr>
      </w:pPr>
    </w:p>
    <w:p w14:paraId="25414830" w14:textId="1D4CD976" w:rsidR="00CF4EAA" w:rsidRPr="002E1773" w:rsidRDefault="00CF4EAA" w:rsidP="002E1773">
      <w:pPr>
        <w:spacing w:line="352" w:lineRule="auto"/>
        <w:ind w:left="260" w:firstLine="591"/>
        <w:jc w:val="both"/>
        <w:rPr>
          <w:rFonts w:ascii="Times New Roman" w:hAnsi="Times New Roman" w:cs="Times New Roman"/>
          <w:sz w:val="24"/>
          <w:szCs w:val="24"/>
        </w:rPr>
      </w:pPr>
      <w:r w:rsidRPr="002E1773">
        <w:rPr>
          <w:rFonts w:ascii="Times New Roman" w:hAnsi="Times New Roman" w:cs="Times New Roman"/>
          <w:sz w:val="24"/>
          <w:szCs w:val="24"/>
        </w:rPr>
        <w:t>Ši programa – mokslo įrodymais grįstas slaugos modelis, kuriame slaugytojai lanko mažas pajamas gaunančias šeimas, kurios pirmą kartą taps tėvais</w:t>
      </w:r>
      <w:r w:rsidR="00987A1F" w:rsidRPr="002E1773">
        <w:rPr>
          <w:rFonts w:ascii="Times New Roman" w:hAnsi="Times New Roman" w:cs="Times New Roman"/>
          <w:sz w:val="24"/>
          <w:szCs w:val="24"/>
        </w:rPr>
        <w:t>,</w:t>
      </w:r>
      <w:r w:rsidRPr="002E1773">
        <w:rPr>
          <w:rFonts w:ascii="Times New Roman" w:hAnsi="Times New Roman" w:cs="Times New Roman"/>
          <w:sz w:val="24"/>
          <w:szCs w:val="24"/>
        </w:rPr>
        <w:t xml:space="preserve"> ir jų kūdikius. Kiekviena slaugytoja turi 25–30 klientų. </w:t>
      </w:r>
      <w:r w:rsidR="00933D2D" w:rsidRPr="002E1773">
        <w:rPr>
          <w:rFonts w:ascii="Times New Roman" w:hAnsi="Times New Roman" w:cs="Times New Roman"/>
          <w:sz w:val="24"/>
          <w:szCs w:val="24"/>
        </w:rPr>
        <w:t>„Slaugytojo ir</w:t>
      </w:r>
      <w:r w:rsidR="00E02D76">
        <w:rPr>
          <w:rFonts w:ascii="Times New Roman" w:hAnsi="Times New Roman" w:cs="Times New Roman"/>
          <w:sz w:val="24"/>
          <w:szCs w:val="24"/>
        </w:rPr>
        <w:t xml:space="preserve"> </w:t>
      </w:r>
      <w:r w:rsidR="00933D2D" w:rsidRPr="002E1773">
        <w:rPr>
          <w:rFonts w:ascii="Times New Roman" w:hAnsi="Times New Roman" w:cs="Times New Roman"/>
          <w:sz w:val="24"/>
          <w:szCs w:val="24"/>
        </w:rPr>
        <w:t>šeimos partnerystės“</w:t>
      </w:r>
      <w:r w:rsidRPr="002E1773">
        <w:rPr>
          <w:rFonts w:ascii="Times New Roman" w:hAnsi="Times New Roman" w:cs="Times New Roman"/>
          <w:sz w:val="24"/>
          <w:szCs w:val="24"/>
        </w:rPr>
        <w:t xml:space="preserve"> slaugytojai </w:t>
      </w:r>
      <w:r w:rsidR="00DE546D" w:rsidRPr="002E1773">
        <w:rPr>
          <w:rFonts w:ascii="Times New Roman" w:hAnsi="Times New Roman" w:cs="Times New Roman"/>
          <w:sz w:val="24"/>
          <w:szCs w:val="24"/>
        </w:rPr>
        <w:t>dirba su pažeidžiamomis šeimomis jų namuose</w:t>
      </w:r>
      <w:r w:rsidRPr="002E1773">
        <w:rPr>
          <w:rFonts w:ascii="Times New Roman" w:hAnsi="Times New Roman" w:cs="Times New Roman"/>
          <w:sz w:val="24"/>
          <w:szCs w:val="24"/>
        </w:rPr>
        <w:t xml:space="preserve">, kuriuose jie yra gerbiami ir jais pasitikima. Patikimų, ilgalaikių terapinių santykių plėtra yra svarbiausia norint pasiekti programos tikslus. </w:t>
      </w:r>
      <w:r w:rsidR="00933D2D" w:rsidRPr="002E1773">
        <w:rPr>
          <w:rFonts w:ascii="Times New Roman" w:hAnsi="Times New Roman" w:cs="Times New Roman"/>
          <w:sz w:val="24"/>
          <w:szCs w:val="24"/>
        </w:rPr>
        <w:t>„Slaugytojo ir šeimos partnerystės“</w:t>
      </w:r>
      <w:r w:rsidRPr="002E1773">
        <w:rPr>
          <w:rFonts w:ascii="Times New Roman" w:hAnsi="Times New Roman" w:cs="Times New Roman"/>
          <w:sz w:val="24"/>
          <w:szCs w:val="24"/>
        </w:rPr>
        <w:t xml:space="preserve"> slaugytojai dirba su kiekvienu klientu, daugiausia dėmesio skirdami motinos fizinės ir psichinės sveikatos, vaiko sveikatos vystymosi, aplinkos sveikatos, gyvenimo būdo tobulinimui, įskaitant šeimos planavimą, dalyvavimą darbe ir mokykloje, naudodamiesi bendruomenės ištekliais ir siek</w:t>
      </w:r>
      <w:r w:rsidR="00987A1F" w:rsidRPr="002E1773">
        <w:rPr>
          <w:rFonts w:ascii="Times New Roman" w:hAnsi="Times New Roman" w:cs="Times New Roman"/>
          <w:sz w:val="24"/>
          <w:szCs w:val="24"/>
        </w:rPr>
        <w:t xml:space="preserve">dami ekonominio savarankiškumo. </w:t>
      </w:r>
      <w:r w:rsidRPr="002E1773">
        <w:rPr>
          <w:rFonts w:ascii="Times New Roman" w:hAnsi="Times New Roman" w:cs="Times New Roman"/>
          <w:sz w:val="24"/>
          <w:szCs w:val="24"/>
        </w:rPr>
        <w:t>Ilgalaikis šios programos įgyvendinimas leidžia įvertinti šios programos trumpalaikį ir ilgalaikį poveikį</w:t>
      </w:r>
      <w:r w:rsidR="00987A1F" w:rsidRPr="002E1773">
        <w:rPr>
          <w:rFonts w:ascii="Times New Roman" w:hAnsi="Times New Roman" w:cs="Times New Roman"/>
          <w:sz w:val="24"/>
          <w:szCs w:val="24"/>
        </w:rPr>
        <w:t xml:space="preserve"> visuomenei ir individui</w:t>
      </w:r>
      <w:r w:rsidRPr="002E1773">
        <w:rPr>
          <w:rFonts w:ascii="Times New Roman" w:hAnsi="Times New Roman" w:cs="Times New Roman"/>
          <w:sz w:val="24"/>
          <w:szCs w:val="24"/>
        </w:rPr>
        <w:t xml:space="preserve">. Remiantis </w:t>
      </w:r>
      <w:r w:rsidRPr="002E1773">
        <w:rPr>
          <w:rFonts w:ascii="Times New Roman" w:hAnsi="Times New Roman" w:cs="Times New Roman"/>
          <w:i/>
          <w:sz w:val="24"/>
          <w:szCs w:val="24"/>
        </w:rPr>
        <w:t>Lancet</w:t>
      </w:r>
      <w:r w:rsidRPr="002E1773">
        <w:rPr>
          <w:rFonts w:ascii="Times New Roman" w:hAnsi="Times New Roman" w:cs="Times New Roman"/>
          <w:sz w:val="24"/>
          <w:szCs w:val="24"/>
        </w:rPr>
        <w:t xml:space="preserve"> žurnal</w:t>
      </w:r>
      <w:r w:rsidR="00CE0261" w:rsidRPr="002E1773">
        <w:rPr>
          <w:rFonts w:ascii="Times New Roman" w:hAnsi="Times New Roman" w:cs="Times New Roman"/>
          <w:sz w:val="24"/>
          <w:szCs w:val="24"/>
        </w:rPr>
        <w:t>o (2008) duomenimis, galime teig</w:t>
      </w:r>
      <w:r w:rsidRPr="002E1773">
        <w:rPr>
          <w:rFonts w:ascii="Times New Roman" w:hAnsi="Times New Roman" w:cs="Times New Roman"/>
          <w:sz w:val="24"/>
          <w:szCs w:val="24"/>
        </w:rPr>
        <w:t xml:space="preserve">ti, kad šiai dienai yra dvi programos (viena iš jų </w:t>
      </w:r>
      <w:r w:rsidR="00933D2D" w:rsidRPr="002E1773">
        <w:rPr>
          <w:rFonts w:ascii="Times New Roman" w:hAnsi="Times New Roman" w:cs="Times New Roman"/>
          <w:sz w:val="24"/>
          <w:szCs w:val="24"/>
        </w:rPr>
        <w:t>„Slaugytojo ir šeimos partnerystės“</w:t>
      </w:r>
      <w:r w:rsidRPr="002E1773">
        <w:rPr>
          <w:rFonts w:ascii="Times New Roman" w:hAnsi="Times New Roman" w:cs="Times New Roman"/>
          <w:sz w:val="24"/>
          <w:szCs w:val="24"/>
        </w:rPr>
        <w:t xml:space="preserve"> programa), kurių efektyvumas mažinant vaikų nepriežiūrą, didinant jaunų motinų iš rizikos grupių socialinę atsakomybę bei statistiškai patikimai geri</w:t>
      </w:r>
      <w:r w:rsidR="007E6FF7" w:rsidRPr="002E1773">
        <w:rPr>
          <w:rFonts w:ascii="Times New Roman" w:hAnsi="Times New Roman" w:cs="Times New Roman"/>
          <w:sz w:val="24"/>
          <w:szCs w:val="24"/>
        </w:rPr>
        <w:t>n</w:t>
      </w:r>
      <w:r w:rsidRPr="002E1773">
        <w:rPr>
          <w:rFonts w:ascii="Times New Roman" w:hAnsi="Times New Roman" w:cs="Times New Roman"/>
          <w:sz w:val="24"/>
          <w:szCs w:val="24"/>
        </w:rPr>
        <w:t>ant šių šeimų ir jų vaikų gyvenimo kokybę ir socialinę gerovę yra pagrįstas mokslo įrodymais.</w:t>
      </w:r>
    </w:p>
    <w:p w14:paraId="547B17A1" w14:textId="77777777" w:rsidR="00CF4EAA" w:rsidRPr="002E1773" w:rsidRDefault="00CF4EAA" w:rsidP="002E1773">
      <w:pPr>
        <w:spacing w:line="63" w:lineRule="exact"/>
        <w:ind w:left="260" w:firstLine="591"/>
        <w:jc w:val="both"/>
        <w:rPr>
          <w:rFonts w:ascii="Times New Roman" w:eastAsia="Times New Roman" w:hAnsi="Times New Roman" w:cs="Times New Roman"/>
          <w:sz w:val="24"/>
          <w:szCs w:val="24"/>
        </w:rPr>
      </w:pPr>
    </w:p>
    <w:p w14:paraId="11464C30" w14:textId="77777777" w:rsidR="00CF4EAA" w:rsidRPr="002E1773" w:rsidRDefault="00CF4EAA" w:rsidP="002E1773">
      <w:pPr>
        <w:spacing w:line="337" w:lineRule="auto"/>
        <w:ind w:left="260" w:firstLine="591"/>
        <w:jc w:val="both"/>
        <w:rPr>
          <w:rFonts w:ascii="Times New Roman" w:hAnsi="Times New Roman" w:cs="Times New Roman"/>
          <w:sz w:val="24"/>
          <w:szCs w:val="24"/>
        </w:rPr>
      </w:pPr>
      <w:r w:rsidRPr="002E1773">
        <w:rPr>
          <w:rFonts w:ascii="Times New Roman" w:hAnsi="Times New Roman" w:cs="Times New Roman"/>
          <w:sz w:val="24"/>
          <w:szCs w:val="24"/>
        </w:rPr>
        <w:t xml:space="preserve">Šiuo metu </w:t>
      </w:r>
      <w:r w:rsidR="00933D2D" w:rsidRPr="002E1773">
        <w:rPr>
          <w:rFonts w:ascii="Times New Roman" w:hAnsi="Times New Roman" w:cs="Times New Roman"/>
          <w:sz w:val="24"/>
          <w:szCs w:val="24"/>
        </w:rPr>
        <w:t>„Slaugytojo ir šeimos partnerystės“</w:t>
      </w:r>
      <w:r w:rsidRPr="002E1773">
        <w:rPr>
          <w:rFonts w:ascii="Times New Roman" w:hAnsi="Times New Roman" w:cs="Times New Roman"/>
          <w:sz w:val="24"/>
          <w:szCs w:val="24"/>
        </w:rPr>
        <w:t xml:space="preserve"> programa yra taikoma JAV, Jungtinėje Karalystėje, Australijoje, Kanadoje, Škotijoje, Š.</w:t>
      </w:r>
      <w:r w:rsidR="008574A8" w:rsidRPr="002E1773">
        <w:rPr>
          <w:rFonts w:ascii="Times New Roman" w:hAnsi="Times New Roman" w:cs="Times New Roman"/>
          <w:sz w:val="24"/>
          <w:szCs w:val="24"/>
        </w:rPr>
        <w:t xml:space="preserve"> </w:t>
      </w:r>
      <w:r w:rsidRPr="002E1773">
        <w:rPr>
          <w:rFonts w:ascii="Times New Roman" w:hAnsi="Times New Roman" w:cs="Times New Roman"/>
          <w:sz w:val="24"/>
          <w:szCs w:val="24"/>
        </w:rPr>
        <w:t xml:space="preserve">Airijoje, Norvegijoje ir Bulgarijoje. Priklausomai nuo programos taikymo trukmės šalys pateikia skirtingus </w:t>
      </w:r>
      <w:r w:rsidR="00AF7248" w:rsidRPr="002E1773">
        <w:rPr>
          <w:rFonts w:ascii="Times New Roman" w:hAnsi="Times New Roman" w:cs="Times New Roman"/>
          <w:sz w:val="24"/>
          <w:szCs w:val="24"/>
        </w:rPr>
        <w:t>programos efektyvumo rodiklius.</w:t>
      </w:r>
    </w:p>
    <w:p w14:paraId="50E598F7" w14:textId="77777777" w:rsidR="00CF4EAA" w:rsidRPr="002E1773" w:rsidRDefault="00CF4EAA" w:rsidP="002E1773">
      <w:pPr>
        <w:spacing w:line="237" w:lineRule="exact"/>
        <w:ind w:left="260" w:firstLine="591"/>
        <w:jc w:val="both"/>
        <w:rPr>
          <w:rFonts w:ascii="Times New Roman" w:eastAsia="Times New Roman" w:hAnsi="Times New Roman" w:cs="Times New Roman"/>
          <w:sz w:val="24"/>
          <w:szCs w:val="24"/>
        </w:rPr>
      </w:pPr>
    </w:p>
    <w:p w14:paraId="132A192B" w14:textId="77777777" w:rsidR="00CF4EAA" w:rsidRPr="002E1773" w:rsidRDefault="00CF4EAA" w:rsidP="002E1773">
      <w:pPr>
        <w:pStyle w:val="Heading3"/>
        <w:ind w:left="260" w:firstLine="591"/>
        <w:jc w:val="both"/>
        <w:rPr>
          <w:rFonts w:ascii="Times New Roman" w:eastAsia="Cambria" w:hAnsi="Times New Roman"/>
          <w:sz w:val="24"/>
          <w:szCs w:val="24"/>
        </w:rPr>
      </w:pPr>
      <w:bookmarkStart w:id="3" w:name="page10"/>
      <w:bookmarkStart w:id="4" w:name="_Toc53911377"/>
      <w:bookmarkEnd w:id="3"/>
      <w:r w:rsidRPr="002E1773">
        <w:rPr>
          <w:rFonts w:ascii="Times New Roman" w:eastAsia="Cambria" w:hAnsi="Times New Roman"/>
          <w:sz w:val="24"/>
          <w:szCs w:val="24"/>
        </w:rPr>
        <w:t>Modelio metodika</w:t>
      </w:r>
      <w:bookmarkEnd w:id="4"/>
    </w:p>
    <w:p w14:paraId="51144D81" w14:textId="77777777" w:rsidR="00CF4EAA" w:rsidRPr="002E1773" w:rsidRDefault="00CF4EAA" w:rsidP="002E1773">
      <w:pPr>
        <w:spacing w:line="82" w:lineRule="exact"/>
        <w:ind w:left="260" w:firstLine="591"/>
        <w:jc w:val="both"/>
        <w:rPr>
          <w:rFonts w:ascii="Times New Roman" w:eastAsia="Times New Roman" w:hAnsi="Times New Roman" w:cs="Times New Roman"/>
          <w:sz w:val="24"/>
          <w:szCs w:val="24"/>
        </w:rPr>
      </w:pPr>
    </w:p>
    <w:p w14:paraId="12EE2143" w14:textId="1AA78055" w:rsidR="00953832" w:rsidRPr="002E1773" w:rsidRDefault="00DB1976" w:rsidP="002E1773">
      <w:pPr>
        <w:spacing w:line="349" w:lineRule="auto"/>
        <w:ind w:left="260" w:firstLine="591"/>
        <w:jc w:val="both"/>
        <w:rPr>
          <w:rFonts w:ascii="Times New Roman" w:hAnsi="Times New Roman" w:cs="Times New Roman"/>
          <w:sz w:val="24"/>
          <w:szCs w:val="24"/>
        </w:rPr>
      </w:pPr>
      <w:r>
        <w:rPr>
          <w:rFonts w:ascii="Times New Roman" w:hAnsi="Times New Roman" w:cs="Times New Roman"/>
          <w:sz w:val="24"/>
          <w:szCs w:val="24"/>
        </w:rPr>
        <w:t>Nors</w:t>
      </w:r>
      <w:r w:rsidR="00953832" w:rsidRPr="002E1773">
        <w:rPr>
          <w:rFonts w:ascii="Times New Roman" w:hAnsi="Times New Roman" w:cs="Times New Roman"/>
          <w:sz w:val="24"/>
          <w:szCs w:val="24"/>
        </w:rPr>
        <w:t xml:space="preserve"> slaugytojai ir akušeriai yra išmokyti teikti priežiūrą moterims ir vaikams, laikantis konkrečių klinikinių rekomendacijų, tačiau jie nėra apmokyti teikti pirminę pagalbą, kurios tikslas yra kuo anksčiau identifikuoti galimus rizikos veiksnius ir imtis priemonių juos suvaldyti sumažinant galimas pasekmes fizinei ir psichinei motinos ir vaiko sveikatai</w:t>
      </w:r>
      <w:r w:rsidR="002B188A" w:rsidRPr="002E1773">
        <w:rPr>
          <w:rFonts w:ascii="Times New Roman" w:hAnsi="Times New Roman" w:cs="Times New Roman"/>
          <w:sz w:val="24"/>
          <w:szCs w:val="24"/>
        </w:rPr>
        <w:t>, šeimoms</w:t>
      </w:r>
      <w:r w:rsidR="00953832" w:rsidRPr="002E1773">
        <w:rPr>
          <w:rFonts w:ascii="Times New Roman" w:hAnsi="Times New Roman" w:cs="Times New Roman"/>
          <w:sz w:val="24"/>
          <w:szCs w:val="24"/>
        </w:rPr>
        <w:t>.</w:t>
      </w:r>
    </w:p>
    <w:p w14:paraId="1DC60A9B" w14:textId="77777777" w:rsidR="00CF4EAA" w:rsidRPr="002E1773" w:rsidRDefault="00CF4EAA" w:rsidP="002E1773">
      <w:pPr>
        <w:spacing w:line="64" w:lineRule="exact"/>
        <w:ind w:left="260" w:firstLine="591"/>
        <w:jc w:val="both"/>
        <w:rPr>
          <w:rFonts w:ascii="Times New Roman" w:eastAsia="Times New Roman" w:hAnsi="Times New Roman" w:cs="Times New Roman"/>
          <w:sz w:val="24"/>
          <w:szCs w:val="24"/>
        </w:rPr>
      </w:pPr>
    </w:p>
    <w:p w14:paraId="5191B0AD" w14:textId="54E6D798" w:rsidR="00CF4EAA" w:rsidRPr="002E1773" w:rsidRDefault="005C7CDF" w:rsidP="002E1773">
      <w:pPr>
        <w:spacing w:line="345" w:lineRule="auto"/>
        <w:ind w:left="260" w:firstLine="591"/>
        <w:jc w:val="both"/>
        <w:rPr>
          <w:rFonts w:ascii="Times New Roman" w:hAnsi="Times New Roman" w:cs="Times New Roman"/>
          <w:sz w:val="24"/>
          <w:szCs w:val="24"/>
        </w:rPr>
      </w:pPr>
      <w:r w:rsidRPr="002E1773">
        <w:rPr>
          <w:rFonts w:ascii="Times New Roman" w:hAnsi="Times New Roman" w:cs="Times New Roman"/>
          <w:sz w:val="24"/>
          <w:szCs w:val="24"/>
        </w:rPr>
        <w:t>Šeimų lankymo, teikiant ankstyvosios intervencijos paslaugas, modelyje</w:t>
      </w:r>
      <w:r w:rsidR="00815C13" w:rsidRPr="002E1773">
        <w:rPr>
          <w:rFonts w:ascii="Times New Roman" w:hAnsi="Times New Roman" w:cs="Times New Roman"/>
          <w:sz w:val="24"/>
          <w:szCs w:val="24"/>
        </w:rPr>
        <w:t xml:space="preserve"> pateikiama teorinėmis žiniomis, mokslinių tyrimų rezultatais, gerosios praktikos ir ekspertine patirtimi paremta ir apibendrinta įgyvendinimo metodika. </w:t>
      </w:r>
      <w:r w:rsidR="00CF4EAA" w:rsidRPr="002E1773">
        <w:rPr>
          <w:rFonts w:ascii="Times New Roman" w:hAnsi="Times New Roman" w:cs="Times New Roman"/>
          <w:sz w:val="24"/>
          <w:szCs w:val="24"/>
        </w:rPr>
        <w:t>Šeimų lankymo, teikiant ankstyvosios intervencijos paslaugas, modelyje siūlom</w:t>
      </w:r>
      <w:r w:rsidR="00A910D2" w:rsidRPr="002E1773">
        <w:rPr>
          <w:rFonts w:ascii="Times New Roman" w:hAnsi="Times New Roman" w:cs="Times New Roman"/>
          <w:sz w:val="24"/>
          <w:szCs w:val="24"/>
        </w:rPr>
        <w:t>i</w:t>
      </w:r>
      <w:r w:rsidR="00CF4EAA" w:rsidRPr="002E1773">
        <w:rPr>
          <w:rFonts w:ascii="Times New Roman" w:hAnsi="Times New Roman" w:cs="Times New Roman"/>
          <w:sz w:val="24"/>
          <w:szCs w:val="24"/>
        </w:rPr>
        <w:t xml:space="preserve"> </w:t>
      </w:r>
      <w:r w:rsidR="00717CB8" w:rsidRPr="002E1773">
        <w:rPr>
          <w:rFonts w:ascii="Times New Roman" w:hAnsi="Times New Roman" w:cs="Times New Roman"/>
          <w:sz w:val="24"/>
          <w:szCs w:val="24"/>
        </w:rPr>
        <w:t>5</w:t>
      </w:r>
      <w:r w:rsidR="00CF4EAA" w:rsidRPr="002E1773">
        <w:rPr>
          <w:rFonts w:ascii="Times New Roman" w:hAnsi="Times New Roman" w:cs="Times New Roman"/>
          <w:sz w:val="24"/>
          <w:szCs w:val="24"/>
        </w:rPr>
        <w:t xml:space="preserve"> komponentai, skirti ankstyvai </w:t>
      </w:r>
      <w:r w:rsidR="008D030E" w:rsidRPr="002E1773">
        <w:rPr>
          <w:rFonts w:ascii="Times New Roman" w:hAnsi="Times New Roman" w:cs="Times New Roman"/>
          <w:sz w:val="24"/>
          <w:szCs w:val="24"/>
        </w:rPr>
        <w:t xml:space="preserve">pagalbai šeimoms. </w:t>
      </w:r>
      <w:r w:rsidR="00DB1976">
        <w:rPr>
          <w:rFonts w:ascii="Times New Roman" w:hAnsi="Times New Roman" w:cs="Times New Roman"/>
          <w:sz w:val="24"/>
          <w:szCs w:val="24"/>
        </w:rPr>
        <w:t>K</w:t>
      </w:r>
      <w:r w:rsidR="00CF4EAA" w:rsidRPr="002E1773">
        <w:rPr>
          <w:rFonts w:ascii="Times New Roman" w:hAnsi="Times New Roman" w:cs="Times New Roman"/>
          <w:sz w:val="24"/>
          <w:szCs w:val="24"/>
        </w:rPr>
        <w:t xml:space="preserve">omponentai suskirstyti į tris sritis: </w:t>
      </w:r>
      <w:r w:rsidR="000A3109" w:rsidRPr="002E1773">
        <w:rPr>
          <w:rFonts w:ascii="Times New Roman" w:hAnsi="Times New Roman" w:cs="Times New Roman"/>
          <w:sz w:val="24"/>
          <w:szCs w:val="24"/>
        </w:rPr>
        <w:t>P</w:t>
      </w:r>
      <w:r w:rsidR="00CF4EAA" w:rsidRPr="002E1773">
        <w:rPr>
          <w:rFonts w:ascii="Times New Roman" w:hAnsi="Times New Roman" w:cs="Times New Roman"/>
          <w:sz w:val="24"/>
          <w:szCs w:val="24"/>
        </w:rPr>
        <w:t xml:space="preserve">riežiūros teikimas (Mano sveikata; Mano vaikas); </w:t>
      </w:r>
      <w:r w:rsidR="000A3109" w:rsidRPr="002E1773">
        <w:rPr>
          <w:rFonts w:ascii="Times New Roman" w:hAnsi="Times New Roman" w:cs="Times New Roman"/>
          <w:sz w:val="24"/>
          <w:szCs w:val="24"/>
        </w:rPr>
        <w:t>S</w:t>
      </w:r>
      <w:r w:rsidR="00CF4EAA" w:rsidRPr="002E1773">
        <w:rPr>
          <w:rFonts w:ascii="Times New Roman" w:hAnsi="Times New Roman" w:cs="Times New Roman"/>
          <w:sz w:val="24"/>
          <w:szCs w:val="24"/>
        </w:rPr>
        <w:t xml:space="preserve">prendimų priėmimas ir palaikymas (Rūpinimasis vaiku); </w:t>
      </w:r>
      <w:r w:rsidR="000A3109" w:rsidRPr="002E1773">
        <w:rPr>
          <w:rFonts w:ascii="Times New Roman" w:hAnsi="Times New Roman" w:cs="Times New Roman"/>
          <w:sz w:val="24"/>
          <w:szCs w:val="24"/>
        </w:rPr>
        <w:t>S</w:t>
      </w:r>
      <w:r w:rsidR="00CF4EAA" w:rsidRPr="002E1773">
        <w:rPr>
          <w:rFonts w:ascii="Times New Roman" w:hAnsi="Times New Roman" w:cs="Times New Roman"/>
          <w:sz w:val="24"/>
          <w:szCs w:val="24"/>
        </w:rPr>
        <w:t>ocialiniai ir bendruomenės ištekliai (Mano</w:t>
      </w:r>
      <w:r w:rsidR="00CB3E51" w:rsidRPr="002E1773">
        <w:rPr>
          <w:rFonts w:ascii="Times New Roman" w:hAnsi="Times New Roman" w:cs="Times New Roman"/>
          <w:sz w:val="24"/>
          <w:szCs w:val="24"/>
        </w:rPr>
        <w:t xml:space="preserve"> šeima ir draugai; Mano namai).</w:t>
      </w:r>
    </w:p>
    <w:p w14:paraId="3CE29B8A" w14:textId="77777777" w:rsidR="00CF4EAA" w:rsidRPr="002E1773" w:rsidRDefault="008D030E" w:rsidP="002E1773">
      <w:pPr>
        <w:pStyle w:val="Heading3"/>
        <w:ind w:left="260" w:firstLine="591"/>
        <w:jc w:val="both"/>
        <w:rPr>
          <w:rFonts w:ascii="Times New Roman" w:eastAsia="Cambria" w:hAnsi="Times New Roman"/>
          <w:sz w:val="24"/>
          <w:szCs w:val="24"/>
        </w:rPr>
      </w:pPr>
      <w:bookmarkStart w:id="5" w:name="_Toc53911378"/>
      <w:r w:rsidRPr="002E1773">
        <w:rPr>
          <w:rFonts w:ascii="Times New Roman" w:hAnsi="Times New Roman"/>
          <w:sz w:val="24"/>
          <w:szCs w:val="24"/>
        </w:rPr>
        <w:t xml:space="preserve">Paslaugų teikimo testavimas </w:t>
      </w:r>
      <w:r w:rsidRPr="002E1773">
        <w:rPr>
          <w:rFonts w:ascii="Times New Roman" w:eastAsia="Cambria" w:hAnsi="Times New Roman"/>
          <w:sz w:val="24"/>
          <w:szCs w:val="24"/>
        </w:rPr>
        <w:t>savivaldybėse</w:t>
      </w:r>
      <w:bookmarkEnd w:id="5"/>
    </w:p>
    <w:p w14:paraId="5C75E3C8" w14:textId="77777777" w:rsidR="00CF4EAA" w:rsidRPr="002E1773" w:rsidRDefault="00CF4EAA" w:rsidP="002E1773">
      <w:pPr>
        <w:spacing w:line="82" w:lineRule="exact"/>
        <w:ind w:left="260" w:firstLine="591"/>
        <w:jc w:val="both"/>
        <w:rPr>
          <w:rFonts w:ascii="Times New Roman" w:eastAsia="Times New Roman" w:hAnsi="Times New Roman" w:cs="Times New Roman"/>
          <w:sz w:val="24"/>
          <w:szCs w:val="24"/>
        </w:rPr>
      </w:pPr>
    </w:p>
    <w:p w14:paraId="31B06A04" w14:textId="186609F8" w:rsidR="00786FEC" w:rsidRPr="002E1773" w:rsidRDefault="00CF4EAA" w:rsidP="002E1773">
      <w:pPr>
        <w:spacing w:line="345" w:lineRule="auto"/>
        <w:ind w:left="260" w:firstLine="591"/>
        <w:jc w:val="both"/>
        <w:rPr>
          <w:rFonts w:ascii="Times New Roman" w:hAnsi="Times New Roman" w:cs="Times New Roman"/>
          <w:sz w:val="24"/>
          <w:szCs w:val="24"/>
        </w:rPr>
      </w:pPr>
      <w:r w:rsidRPr="002E1773">
        <w:rPr>
          <w:rFonts w:ascii="Times New Roman" w:hAnsi="Times New Roman" w:cs="Times New Roman"/>
          <w:sz w:val="24"/>
          <w:szCs w:val="24"/>
        </w:rPr>
        <w:t xml:space="preserve">Šeimų lankymo, teikiant ankstyvosios intervencijos paslaugas, modelis bus testuojamas </w:t>
      </w:r>
      <w:r w:rsidR="005C7CDF" w:rsidRPr="002E1773">
        <w:rPr>
          <w:rFonts w:ascii="Times New Roman" w:hAnsi="Times New Roman" w:cs="Times New Roman"/>
          <w:sz w:val="24"/>
          <w:szCs w:val="24"/>
        </w:rPr>
        <w:t>konkurso</w:t>
      </w:r>
      <w:r w:rsidR="00717CB8" w:rsidRPr="002E1773">
        <w:rPr>
          <w:rFonts w:ascii="Times New Roman" w:hAnsi="Times New Roman" w:cs="Times New Roman"/>
          <w:sz w:val="24"/>
          <w:szCs w:val="24"/>
        </w:rPr>
        <w:t xml:space="preserve"> būdu atrinktose </w:t>
      </w:r>
      <w:r w:rsidR="00627BAD">
        <w:rPr>
          <w:rFonts w:ascii="Times New Roman" w:hAnsi="Times New Roman" w:cs="Times New Roman"/>
          <w:sz w:val="24"/>
          <w:szCs w:val="24"/>
        </w:rPr>
        <w:t xml:space="preserve">įstaigose įvairiose </w:t>
      </w:r>
      <w:r w:rsidR="00717CB8" w:rsidRPr="002E1773">
        <w:rPr>
          <w:rFonts w:ascii="Times New Roman" w:hAnsi="Times New Roman" w:cs="Times New Roman"/>
          <w:sz w:val="24"/>
          <w:szCs w:val="24"/>
        </w:rPr>
        <w:t>Lietuvos savivaldybėse</w:t>
      </w:r>
      <w:r w:rsidR="00FD75DC" w:rsidRPr="002E1773">
        <w:rPr>
          <w:rFonts w:ascii="Times New Roman" w:hAnsi="Times New Roman" w:cs="Times New Roman"/>
          <w:sz w:val="24"/>
          <w:szCs w:val="24"/>
        </w:rPr>
        <w:t>,</w:t>
      </w:r>
      <w:r w:rsidR="00C8370F" w:rsidRPr="002E1773">
        <w:rPr>
          <w:rFonts w:ascii="Times New Roman" w:hAnsi="Times New Roman" w:cs="Times New Roman"/>
          <w:sz w:val="24"/>
          <w:szCs w:val="24"/>
        </w:rPr>
        <w:t xml:space="preserve"> </w:t>
      </w:r>
      <w:r w:rsidR="008D030E" w:rsidRPr="002E1773">
        <w:rPr>
          <w:rFonts w:ascii="Times New Roman" w:hAnsi="Times New Roman" w:cs="Times New Roman"/>
          <w:sz w:val="24"/>
          <w:szCs w:val="24"/>
        </w:rPr>
        <w:t xml:space="preserve">kuriose vykdant projektus bus </w:t>
      </w:r>
      <w:r w:rsidR="00393133">
        <w:rPr>
          <w:rFonts w:ascii="Times New Roman" w:hAnsi="Times New Roman" w:cs="Times New Roman"/>
          <w:sz w:val="24"/>
          <w:szCs w:val="24"/>
        </w:rPr>
        <w:t xml:space="preserve">diegiamas </w:t>
      </w:r>
      <w:r w:rsidR="00DB1976">
        <w:rPr>
          <w:rFonts w:ascii="Times New Roman" w:hAnsi="Times New Roman" w:cs="Times New Roman"/>
          <w:sz w:val="24"/>
          <w:szCs w:val="24"/>
        </w:rPr>
        <w:t>š</w:t>
      </w:r>
      <w:r w:rsidR="005C7CDF" w:rsidRPr="002E1773">
        <w:rPr>
          <w:rFonts w:ascii="Times New Roman" w:hAnsi="Times New Roman" w:cs="Times New Roman"/>
          <w:sz w:val="24"/>
          <w:szCs w:val="24"/>
        </w:rPr>
        <w:t>eimų lankymo, teikiant ankstyvosios intervencijos paslaugas, modelis</w:t>
      </w:r>
      <w:r w:rsidR="008D030E" w:rsidRPr="002E1773">
        <w:rPr>
          <w:rFonts w:ascii="Times New Roman" w:hAnsi="Times New Roman" w:cs="Times New Roman"/>
          <w:sz w:val="24"/>
          <w:szCs w:val="24"/>
        </w:rPr>
        <w:t xml:space="preserve">. </w:t>
      </w:r>
      <w:r w:rsidR="00717CB8" w:rsidRPr="002E1773">
        <w:rPr>
          <w:rFonts w:ascii="Times New Roman" w:hAnsi="Times New Roman" w:cs="Times New Roman"/>
          <w:sz w:val="24"/>
          <w:szCs w:val="24"/>
        </w:rPr>
        <w:t xml:space="preserve"> </w:t>
      </w:r>
    </w:p>
    <w:p w14:paraId="57DFE6AE" w14:textId="77777777" w:rsidR="00CF4EAA" w:rsidRPr="002E1773" w:rsidRDefault="00CF4EAA" w:rsidP="002E1773">
      <w:pPr>
        <w:spacing w:line="341" w:lineRule="exact"/>
        <w:ind w:left="260" w:firstLine="591"/>
        <w:jc w:val="both"/>
        <w:rPr>
          <w:rFonts w:ascii="Times New Roman" w:eastAsia="Times New Roman" w:hAnsi="Times New Roman" w:cs="Times New Roman"/>
          <w:sz w:val="24"/>
          <w:szCs w:val="24"/>
        </w:rPr>
      </w:pPr>
    </w:p>
    <w:p w14:paraId="43A18923" w14:textId="77777777" w:rsidR="00CF4EAA" w:rsidRPr="002E1773" w:rsidRDefault="00CF4EAA" w:rsidP="002E1773">
      <w:pPr>
        <w:spacing w:line="0" w:lineRule="atLeast"/>
        <w:ind w:left="260" w:firstLine="591"/>
        <w:jc w:val="both"/>
        <w:rPr>
          <w:rFonts w:ascii="Times New Roman" w:hAnsi="Times New Roman" w:cs="Times New Roman"/>
          <w:b/>
          <w:sz w:val="24"/>
          <w:szCs w:val="24"/>
        </w:rPr>
      </w:pPr>
      <w:r w:rsidRPr="002E1773">
        <w:rPr>
          <w:rFonts w:ascii="Times New Roman" w:hAnsi="Times New Roman" w:cs="Times New Roman"/>
          <w:b/>
          <w:sz w:val="24"/>
          <w:szCs w:val="24"/>
        </w:rPr>
        <w:t>1 etapas – paslaugų teikėjų atranka</w:t>
      </w:r>
    </w:p>
    <w:p w14:paraId="2716DB15" w14:textId="77777777" w:rsidR="00BA6BD4" w:rsidRPr="002E1773" w:rsidRDefault="00BA6BD4" w:rsidP="002E1773">
      <w:pPr>
        <w:spacing w:line="0" w:lineRule="atLeast"/>
        <w:ind w:left="260" w:firstLine="591"/>
        <w:jc w:val="both"/>
        <w:rPr>
          <w:rFonts w:ascii="Times New Roman" w:hAnsi="Times New Roman" w:cs="Times New Roman"/>
          <w:b/>
          <w:sz w:val="24"/>
          <w:szCs w:val="24"/>
        </w:rPr>
      </w:pPr>
    </w:p>
    <w:p w14:paraId="32DF8687" w14:textId="6C0F4C6F" w:rsidR="005C7CDF" w:rsidRPr="002E1773" w:rsidRDefault="00CF4EAA" w:rsidP="002E1773">
      <w:pPr>
        <w:spacing w:line="345" w:lineRule="auto"/>
        <w:ind w:left="260" w:firstLine="591"/>
        <w:jc w:val="both"/>
        <w:rPr>
          <w:rFonts w:ascii="Times New Roman" w:hAnsi="Times New Roman" w:cs="Times New Roman"/>
          <w:sz w:val="24"/>
          <w:szCs w:val="24"/>
        </w:rPr>
      </w:pPr>
      <w:r w:rsidRPr="002E1773">
        <w:rPr>
          <w:rFonts w:ascii="Times New Roman" w:hAnsi="Times New Roman" w:cs="Times New Roman"/>
          <w:sz w:val="24"/>
          <w:szCs w:val="24"/>
        </w:rPr>
        <w:t xml:space="preserve">Šeimų lankymo, teikiant ankstyvosios intervencijos paslaugas, modelio paslaugas atrinktose </w:t>
      </w:r>
      <w:r w:rsidR="00E24141">
        <w:rPr>
          <w:rFonts w:ascii="Times New Roman" w:hAnsi="Times New Roman" w:cs="Times New Roman"/>
          <w:sz w:val="24"/>
          <w:szCs w:val="24"/>
        </w:rPr>
        <w:t xml:space="preserve">įstaigose įvairiose </w:t>
      </w:r>
      <w:r w:rsidRPr="002E1773">
        <w:rPr>
          <w:rFonts w:ascii="Times New Roman" w:hAnsi="Times New Roman" w:cs="Times New Roman"/>
          <w:sz w:val="24"/>
          <w:szCs w:val="24"/>
        </w:rPr>
        <w:t>savivaldybėse</w:t>
      </w:r>
      <w:r w:rsidR="00C8370F" w:rsidRPr="002E1773">
        <w:rPr>
          <w:rFonts w:ascii="Times New Roman" w:hAnsi="Times New Roman" w:cs="Times New Roman"/>
          <w:sz w:val="24"/>
          <w:szCs w:val="24"/>
        </w:rPr>
        <w:t xml:space="preserve"> </w:t>
      </w:r>
      <w:r w:rsidR="008574A8" w:rsidRPr="002E1773">
        <w:rPr>
          <w:rFonts w:ascii="Times New Roman" w:hAnsi="Times New Roman" w:cs="Times New Roman"/>
          <w:sz w:val="24"/>
          <w:szCs w:val="24"/>
        </w:rPr>
        <w:t>gali teikti</w:t>
      </w:r>
      <w:r w:rsidRPr="002E1773">
        <w:rPr>
          <w:rFonts w:ascii="Times New Roman" w:hAnsi="Times New Roman" w:cs="Times New Roman"/>
          <w:sz w:val="24"/>
          <w:szCs w:val="24"/>
        </w:rPr>
        <w:t xml:space="preserve"> slaugytojai/akušeriai</w:t>
      </w:r>
      <w:r w:rsidR="007A06CB" w:rsidRPr="002E1773">
        <w:rPr>
          <w:rFonts w:ascii="Times New Roman" w:hAnsi="Times New Roman" w:cs="Times New Roman"/>
          <w:sz w:val="24"/>
          <w:szCs w:val="24"/>
        </w:rPr>
        <w:t xml:space="preserve">, atitinkantys </w:t>
      </w:r>
      <w:r w:rsidR="005C7CDF" w:rsidRPr="002E1773">
        <w:rPr>
          <w:rFonts w:ascii="Times New Roman" w:hAnsi="Times New Roman" w:cs="Times New Roman"/>
          <w:sz w:val="24"/>
          <w:szCs w:val="24"/>
        </w:rPr>
        <w:t xml:space="preserve">šiuos </w:t>
      </w:r>
      <w:r w:rsidR="007A06CB" w:rsidRPr="002E1773">
        <w:rPr>
          <w:rFonts w:ascii="Times New Roman" w:hAnsi="Times New Roman" w:cs="Times New Roman"/>
          <w:sz w:val="24"/>
          <w:szCs w:val="24"/>
        </w:rPr>
        <w:t>atrankos kriterijus</w:t>
      </w:r>
      <w:r w:rsidR="005C7CDF" w:rsidRPr="002E1773">
        <w:rPr>
          <w:rFonts w:ascii="Times New Roman" w:hAnsi="Times New Roman" w:cs="Times New Roman"/>
          <w:sz w:val="24"/>
          <w:szCs w:val="24"/>
        </w:rPr>
        <w:t>:</w:t>
      </w:r>
    </w:p>
    <w:p w14:paraId="4438B0F9" w14:textId="09FDF4F8" w:rsidR="005C7CDF" w:rsidRPr="002E1773" w:rsidRDefault="007A06CB" w:rsidP="002E1773">
      <w:pPr>
        <w:spacing w:line="345" w:lineRule="auto"/>
        <w:ind w:left="260" w:firstLine="591"/>
        <w:jc w:val="both"/>
        <w:rPr>
          <w:rFonts w:ascii="Times New Roman" w:hAnsi="Times New Roman" w:cs="Times New Roman"/>
          <w:sz w:val="24"/>
          <w:szCs w:val="24"/>
        </w:rPr>
      </w:pPr>
      <w:r w:rsidRPr="002E1773">
        <w:rPr>
          <w:rFonts w:ascii="Times New Roman" w:hAnsi="Times New Roman" w:cs="Times New Roman"/>
          <w:sz w:val="24"/>
          <w:szCs w:val="24"/>
        </w:rPr>
        <w:t xml:space="preserve"> </w:t>
      </w:r>
      <w:r w:rsidR="005C7CDF" w:rsidRPr="002E1773">
        <w:rPr>
          <w:rFonts w:ascii="Times New Roman" w:hAnsi="Times New Roman" w:cs="Times New Roman"/>
          <w:sz w:val="24"/>
          <w:szCs w:val="24"/>
        </w:rPr>
        <w:t>-</w:t>
      </w:r>
      <w:r w:rsidR="005C7CDF" w:rsidRPr="002E1773">
        <w:rPr>
          <w:rFonts w:ascii="Times New Roman" w:hAnsi="Times New Roman" w:cs="Times New Roman"/>
          <w:sz w:val="24"/>
          <w:szCs w:val="24"/>
        </w:rPr>
        <w:tab/>
        <w:t>Ne žemesnis, nei sveikatos mokslų bakalauro kvalifikacinis laipsnis (arba jam prilygstantis) ir profesinė bendrosios praktikos slaugytojo/</w:t>
      </w:r>
      <w:r w:rsidR="00055C15" w:rsidRPr="00055C15">
        <w:rPr>
          <w:rFonts w:ascii="Times New Roman" w:hAnsi="Times New Roman" w:cs="Times New Roman"/>
          <w:sz w:val="24"/>
          <w:szCs w:val="24"/>
        </w:rPr>
        <w:t>išplėstinės praktikos slaugytojo</w:t>
      </w:r>
      <w:r w:rsidR="00055C15">
        <w:rPr>
          <w:rFonts w:ascii="Times New Roman" w:hAnsi="Times New Roman" w:cs="Times New Roman"/>
          <w:sz w:val="24"/>
          <w:szCs w:val="24"/>
        </w:rPr>
        <w:t>/</w:t>
      </w:r>
      <w:r w:rsidR="005C7CDF" w:rsidRPr="002E1773">
        <w:rPr>
          <w:rFonts w:ascii="Times New Roman" w:hAnsi="Times New Roman" w:cs="Times New Roman"/>
          <w:sz w:val="24"/>
          <w:szCs w:val="24"/>
        </w:rPr>
        <w:t xml:space="preserve">akušerio kvalifikacija </w:t>
      </w:r>
    </w:p>
    <w:p w14:paraId="4DEA28AF" w14:textId="62B002A4" w:rsidR="005C7CDF" w:rsidRPr="002E1773" w:rsidRDefault="005C7CDF" w:rsidP="002E1773">
      <w:pPr>
        <w:spacing w:line="345" w:lineRule="auto"/>
        <w:ind w:left="260" w:firstLine="591"/>
        <w:jc w:val="both"/>
        <w:rPr>
          <w:rFonts w:ascii="Times New Roman" w:hAnsi="Times New Roman" w:cs="Times New Roman"/>
          <w:sz w:val="24"/>
          <w:szCs w:val="24"/>
        </w:rPr>
      </w:pPr>
      <w:r w:rsidRPr="002E1773">
        <w:rPr>
          <w:rFonts w:ascii="Times New Roman" w:hAnsi="Times New Roman" w:cs="Times New Roman"/>
          <w:sz w:val="24"/>
          <w:szCs w:val="24"/>
        </w:rPr>
        <w:t>-</w:t>
      </w:r>
      <w:r w:rsidRPr="002E1773">
        <w:rPr>
          <w:rFonts w:ascii="Times New Roman" w:hAnsi="Times New Roman" w:cs="Times New Roman"/>
          <w:sz w:val="24"/>
          <w:szCs w:val="24"/>
        </w:rPr>
        <w:tab/>
        <w:t>Galiojanti</w:t>
      </w:r>
      <w:r w:rsidR="007C7681">
        <w:rPr>
          <w:rFonts w:ascii="Times New Roman" w:hAnsi="Times New Roman" w:cs="Times New Roman"/>
          <w:sz w:val="24"/>
          <w:szCs w:val="24"/>
        </w:rPr>
        <w:t xml:space="preserve"> bendrosios praktikos slaugytojo/i</w:t>
      </w:r>
      <w:r w:rsidR="009E2BDC">
        <w:rPr>
          <w:rFonts w:ascii="Times New Roman" w:hAnsi="Times New Roman" w:cs="Times New Roman"/>
          <w:sz w:val="24"/>
          <w:szCs w:val="24"/>
        </w:rPr>
        <w:t>šplėstinės praktikos slaugytojo/</w:t>
      </w:r>
      <w:r w:rsidR="007C7681">
        <w:rPr>
          <w:rFonts w:ascii="Times New Roman" w:hAnsi="Times New Roman" w:cs="Times New Roman"/>
          <w:sz w:val="24"/>
          <w:szCs w:val="24"/>
        </w:rPr>
        <w:t>akušerio</w:t>
      </w:r>
      <w:r w:rsidRPr="002E1773">
        <w:rPr>
          <w:rFonts w:ascii="Times New Roman" w:hAnsi="Times New Roman" w:cs="Times New Roman"/>
          <w:sz w:val="24"/>
          <w:szCs w:val="24"/>
        </w:rPr>
        <w:t xml:space="preserve"> licencija </w:t>
      </w:r>
    </w:p>
    <w:p w14:paraId="2B278E74" w14:textId="77777777" w:rsidR="005C7CDF" w:rsidRPr="002E1773" w:rsidRDefault="005C7CDF" w:rsidP="002E1773">
      <w:pPr>
        <w:spacing w:line="345" w:lineRule="auto"/>
        <w:ind w:left="260" w:firstLine="591"/>
        <w:jc w:val="both"/>
        <w:rPr>
          <w:rFonts w:ascii="Times New Roman" w:hAnsi="Times New Roman" w:cs="Times New Roman"/>
          <w:sz w:val="24"/>
          <w:szCs w:val="24"/>
        </w:rPr>
      </w:pPr>
      <w:r w:rsidRPr="002E1773">
        <w:rPr>
          <w:rFonts w:ascii="Times New Roman" w:hAnsi="Times New Roman" w:cs="Times New Roman"/>
          <w:sz w:val="24"/>
          <w:szCs w:val="24"/>
        </w:rPr>
        <w:t>-</w:t>
      </w:r>
      <w:r w:rsidRPr="002E1773">
        <w:rPr>
          <w:rFonts w:ascii="Times New Roman" w:hAnsi="Times New Roman" w:cs="Times New Roman"/>
          <w:sz w:val="24"/>
          <w:szCs w:val="24"/>
        </w:rPr>
        <w:tab/>
        <w:t xml:space="preserve">Darbo stažas &gt; 3 m. </w:t>
      </w:r>
    </w:p>
    <w:p w14:paraId="2790B98E" w14:textId="77777777" w:rsidR="005C7CDF" w:rsidRPr="002E1773" w:rsidRDefault="005C7CDF" w:rsidP="002E1773">
      <w:pPr>
        <w:spacing w:line="345" w:lineRule="auto"/>
        <w:ind w:left="260" w:firstLine="591"/>
        <w:jc w:val="both"/>
        <w:rPr>
          <w:rFonts w:ascii="Times New Roman" w:hAnsi="Times New Roman" w:cs="Times New Roman"/>
          <w:sz w:val="24"/>
          <w:szCs w:val="24"/>
        </w:rPr>
      </w:pPr>
      <w:r w:rsidRPr="002E1773">
        <w:rPr>
          <w:rFonts w:ascii="Times New Roman" w:hAnsi="Times New Roman" w:cs="Times New Roman"/>
          <w:sz w:val="24"/>
          <w:szCs w:val="24"/>
        </w:rPr>
        <w:t>-</w:t>
      </w:r>
      <w:r w:rsidRPr="002E1773">
        <w:rPr>
          <w:rFonts w:ascii="Times New Roman" w:hAnsi="Times New Roman" w:cs="Times New Roman"/>
          <w:sz w:val="24"/>
          <w:szCs w:val="24"/>
        </w:rPr>
        <w:tab/>
        <w:t>Gebėjimas bendrauti su pacientais</w:t>
      </w:r>
    </w:p>
    <w:p w14:paraId="762B4603" w14:textId="77777777" w:rsidR="005C7CDF" w:rsidRPr="002E1773" w:rsidRDefault="005C7CDF" w:rsidP="002E1773">
      <w:pPr>
        <w:spacing w:line="345" w:lineRule="auto"/>
        <w:ind w:left="260" w:firstLine="591"/>
        <w:jc w:val="both"/>
        <w:rPr>
          <w:rFonts w:ascii="Times New Roman" w:hAnsi="Times New Roman" w:cs="Times New Roman"/>
          <w:sz w:val="24"/>
          <w:szCs w:val="24"/>
        </w:rPr>
      </w:pPr>
      <w:r w:rsidRPr="002E1773">
        <w:rPr>
          <w:rFonts w:ascii="Times New Roman" w:hAnsi="Times New Roman" w:cs="Times New Roman"/>
          <w:sz w:val="24"/>
          <w:szCs w:val="24"/>
        </w:rPr>
        <w:t>-</w:t>
      </w:r>
      <w:r w:rsidRPr="002E1773">
        <w:rPr>
          <w:rFonts w:ascii="Times New Roman" w:hAnsi="Times New Roman" w:cs="Times New Roman"/>
          <w:sz w:val="24"/>
          <w:szCs w:val="24"/>
        </w:rPr>
        <w:tab/>
        <w:t>B kategorijos vairuotojo pažymėjimas</w:t>
      </w:r>
    </w:p>
    <w:p w14:paraId="7529E197" w14:textId="7B156163" w:rsidR="00CF4EAA" w:rsidRPr="002E1773" w:rsidRDefault="00CF4EAA" w:rsidP="002E1773">
      <w:pPr>
        <w:spacing w:line="345" w:lineRule="auto"/>
        <w:ind w:left="260" w:firstLine="591"/>
        <w:jc w:val="both"/>
        <w:rPr>
          <w:rFonts w:ascii="Times New Roman" w:hAnsi="Times New Roman" w:cs="Times New Roman"/>
          <w:sz w:val="24"/>
          <w:szCs w:val="24"/>
        </w:rPr>
      </w:pPr>
      <w:r w:rsidRPr="002E1773">
        <w:rPr>
          <w:rFonts w:ascii="Times New Roman" w:hAnsi="Times New Roman" w:cs="Times New Roman"/>
          <w:sz w:val="24"/>
          <w:szCs w:val="24"/>
        </w:rPr>
        <w:t>Specialistai atrenkami motyvacinio pokalbio metu, vertinant jų gebėjimą bendrauti; motyvaciją dirbti</w:t>
      </w:r>
      <w:r w:rsidR="00856B13" w:rsidRPr="002E1773">
        <w:rPr>
          <w:rFonts w:ascii="Times New Roman" w:hAnsi="Times New Roman" w:cs="Times New Roman"/>
          <w:sz w:val="24"/>
          <w:szCs w:val="24"/>
        </w:rPr>
        <w:t xml:space="preserve"> </w:t>
      </w:r>
      <w:r w:rsidR="004A1D0E" w:rsidRPr="002E1773">
        <w:rPr>
          <w:rFonts w:ascii="Times New Roman" w:hAnsi="Times New Roman" w:cs="Times New Roman"/>
          <w:sz w:val="24"/>
          <w:szCs w:val="24"/>
        </w:rPr>
        <w:t>su tikslinės grupės atstovais</w:t>
      </w:r>
      <w:r w:rsidR="00856B13" w:rsidRPr="002E1773">
        <w:rPr>
          <w:rFonts w:ascii="Times New Roman" w:hAnsi="Times New Roman" w:cs="Times New Roman"/>
          <w:sz w:val="24"/>
          <w:szCs w:val="24"/>
        </w:rPr>
        <w:t xml:space="preserve">; </w:t>
      </w:r>
      <w:r w:rsidRPr="002E1773">
        <w:rPr>
          <w:rFonts w:ascii="Times New Roman" w:hAnsi="Times New Roman" w:cs="Times New Roman"/>
          <w:sz w:val="24"/>
          <w:szCs w:val="24"/>
        </w:rPr>
        <w:t>empatiškumo jausmą. Iš</w:t>
      </w:r>
      <w:r w:rsidR="005C7CDF" w:rsidRPr="002E1773">
        <w:rPr>
          <w:rFonts w:ascii="Times New Roman" w:hAnsi="Times New Roman" w:cs="Times New Roman"/>
          <w:sz w:val="24"/>
          <w:szCs w:val="24"/>
        </w:rPr>
        <w:t xml:space="preserve"> konkurso būdu atrinktų </w:t>
      </w:r>
      <w:r w:rsidR="00627BAD">
        <w:rPr>
          <w:rFonts w:ascii="Times New Roman" w:hAnsi="Times New Roman" w:cs="Times New Roman"/>
          <w:sz w:val="24"/>
          <w:szCs w:val="24"/>
        </w:rPr>
        <w:t>projektų vyk</w:t>
      </w:r>
      <w:r w:rsidR="002176B1">
        <w:rPr>
          <w:rFonts w:ascii="Times New Roman" w:hAnsi="Times New Roman" w:cs="Times New Roman"/>
          <w:sz w:val="24"/>
          <w:szCs w:val="24"/>
        </w:rPr>
        <w:t>d</w:t>
      </w:r>
      <w:r w:rsidR="00627BAD">
        <w:rPr>
          <w:rFonts w:ascii="Times New Roman" w:hAnsi="Times New Roman" w:cs="Times New Roman"/>
          <w:sz w:val="24"/>
          <w:szCs w:val="24"/>
        </w:rPr>
        <w:t>ytojų</w:t>
      </w:r>
      <w:r w:rsidR="00627BAD" w:rsidRPr="002E1773">
        <w:rPr>
          <w:rFonts w:ascii="Times New Roman" w:hAnsi="Times New Roman" w:cs="Times New Roman"/>
          <w:sz w:val="24"/>
          <w:szCs w:val="24"/>
        </w:rPr>
        <w:t xml:space="preserve"> </w:t>
      </w:r>
      <w:r w:rsidR="008574A8" w:rsidRPr="002E1773">
        <w:rPr>
          <w:rFonts w:ascii="Times New Roman" w:hAnsi="Times New Roman" w:cs="Times New Roman"/>
          <w:sz w:val="24"/>
          <w:szCs w:val="24"/>
        </w:rPr>
        <w:t xml:space="preserve">planuojama atrinkti </w:t>
      </w:r>
      <w:r w:rsidR="00C8370F" w:rsidRPr="002E1773">
        <w:rPr>
          <w:rFonts w:ascii="Times New Roman" w:hAnsi="Times New Roman" w:cs="Times New Roman"/>
          <w:sz w:val="24"/>
          <w:szCs w:val="24"/>
        </w:rPr>
        <w:t>ne</w:t>
      </w:r>
      <w:r w:rsidR="00E24141">
        <w:rPr>
          <w:rFonts w:ascii="Times New Roman" w:hAnsi="Times New Roman" w:cs="Times New Roman"/>
          <w:sz w:val="24"/>
          <w:szCs w:val="24"/>
        </w:rPr>
        <w:t xml:space="preserve"> </w:t>
      </w:r>
      <w:r w:rsidR="00C8370F" w:rsidRPr="002E1773">
        <w:rPr>
          <w:rFonts w:ascii="Times New Roman" w:hAnsi="Times New Roman" w:cs="Times New Roman"/>
          <w:sz w:val="24"/>
          <w:szCs w:val="24"/>
        </w:rPr>
        <w:t>mažiau</w:t>
      </w:r>
      <w:r w:rsidRPr="002E1773">
        <w:rPr>
          <w:rFonts w:ascii="Times New Roman" w:hAnsi="Times New Roman" w:cs="Times New Roman"/>
          <w:sz w:val="24"/>
          <w:szCs w:val="24"/>
        </w:rPr>
        <w:t xml:space="preserve"> </w:t>
      </w:r>
      <w:r w:rsidR="00DB6D4A">
        <w:rPr>
          <w:rFonts w:ascii="Times New Roman" w:hAnsi="Times New Roman" w:cs="Times New Roman"/>
          <w:sz w:val="24"/>
          <w:szCs w:val="24"/>
        </w:rPr>
        <w:t xml:space="preserve">kaip </w:t>
      </w:r>
      <w:r w:rsidRPr="002E1773">
        <w:rPr>
          <w:rFonts w:ascii="Times New Roman" w:hAnsi="Times New Roman" w:cs="Times New Roman"/>
          <w:sz w:val="24"/>
          <w:szCs w:val="24"/>
        </w:rPr>
        <w:t xml:space="preserve">30 </w:t>
      </w:r>
      <w:r w:rsidR="0039001B">
        <w:rPr>
          <w:rFonts w:ascii="Times New Roman" w:hAnsi="Times New Roman" w:cs="Times New Roman"/>
          <w:sz w:val="24"/>
          <w:szCs w:val="24"/>
        </w:rPr>
        <w:t>bendruomenės/</w:t>
      </w:r>
      <w:r w:rsidR="00C8370F" w:rsidRPr="002E1773">
        <w:rPr>
          <w:rFonts w:ascii="Times New Roman" w:hAnsi="Times New Roman" w:cs="Times New Roman"/>
          <w:sz w:val="24"/>
          <w:szCs w:val="24"/>
        </w:rPr>
        <w:t>bendrosios praktikos</w:t>
      </w:r>
      <w:r w:rsidR="004163C2" w:rsidRPr="002E1773">
        <w:rPr>
          <w:rFonts w:ascii="Times New Roman" w:hAnsi="Times New Roman" w:cs="Times New Roman"/>
          <w:sz w:val="24"/>
          <w:szCs w:val="24"/>
        </w:rPr>
        <w:t xml:space="preserve"> </w:t>
      </w:r>
      <w:r w:rsidRPr="002E1773">
        <w:rPr>
          <w:rFonts w:ascii="Times New Roman" w:hAnsi="Times New Roman" w:cs="Times New Roman"/>
          <w:sz w:val="24"/>
          <w:szCs w:val="24"/>
        </w:rPr>
        <w:t>slaugytojų</w:t>
      </w:r>
      <w:r w:rsidR="00FD75DC" w:rsidRPr="002E1773">
        <w:rPr>
          <w:rFonts w:ascii="Times New Roman" w:hAnsi="Times New Roman" w:cs="Times New Roman"/>
          <w:sz w:val="24"/>
          <w:szCs w:val="24"/>
        </w:rPr>
        <w:t>/</w:t>
      </w:r>
      <w:r w:rsidR="00856B13" w:rsidRPr="002E1773">
        <w:rPr>
          <w:rFonts w:ascii="Times New Roman" w:hAnsi="Times New Roman" w:cs="Times New Roman"/>
          <w:sz w:val="24"/>
          <w:szCs w:val="24"/>
        </w:rPr>
        <w:t xml:space="preserve"> </w:t>
      </w:r>
      <w:r w:rsidR="00E24141">
        <w:rPr>
          <w:rFonts w:ascii="Times New Roman" w:hAnsi="Times New Roman" w:cs="Times New Roman"/>
          <w:sz w:val="24"/>
          <w:szCs w:val="24"/>
        </w:rPr>
        <w:t>išplėstinės praktikos slaugytojų/</w:t>
      </w:r>
      <w:r w:rsidRPr="002E1773">
        <w:rPr>
          <w:rFonts w:ascii="Times New Roman" w:hAnsi="Times New Roman" w:cs="Times New Roman"/>
          <w:sz w:val="24"/>
          <w:szCs w:val="24"/>
        </w:rPr>
        <w:t>akušerių.</w:t>
      </w:r>
    </w:p>
    <w:p w14:paraId="62C04B79" w14:textId="77777777" w:rsidR="00BA6BD4" w:rsidRPr="002E1773" w:rsidRDefault="00BA6BD4" w:rsidP="002E1773">
      <w:pPr>
        <w:spacing w:line="345" w:lineRule="auto"/>
        <w:ind w:left="260" w:firstLine="591"/>
        <w:jc w:val="both"/>
        <w:rPr>
          <w:rFonts w:ascii="Times New Roman" w:hAnsi="Times New Roman" w:cs="Times New Roman"/>
          <w:sz w:val="24"/>
          <w:szCs w:val="24"/>
        </w:rPr>
      </w:pPr>
    </w:p>
    <w:p w14:paraId="061C5746" w14:textId="77777777" w:rsidR="00CF4EAA" w:rsidRPr="002E1773" w:rsidRDefault="00CF4EAA" w:rsidP="002E1773">
      <w:pPr>
        <w:spacing w:line="22" w:lineRule="exact"/>
        <w:ind w:left="260" w:firstLine="591"/>
        <w:jc w:val="both"/>
        <w:rPr>
          <w:rFonts w:ascii="Times New Roman" w:eastAsia="Times New Roman" w:hAnsi="Times New Roman" w:cs="Times New Roman"/>
          <w:sz w:val="24"/>
          <w:szCs w:val="24"/>
        </w:rPr>
      </w:pPr>
    </w:p>
    <w:p w14:paraId="084CC4A4" w14:textId="77777777" w:rsidR="00CF4EAA" w:rsidRPr="002E1773" w:rsidRDefault="00CF4EAA" w:rsidP="002E1773">
      <w:pPr>
        <w:spacing w:line="0" w:lineRule="atLeast"/>
        <w:ind w:left="260" w:firstLine="591"/>
        <w:jc w:val="both"/>
        <w:rPr>
          <w:rFonts w:ascii="Times New Roman" w:hAnsi="Times New Roman" w:cs="Times New Roman"/>
          <w:b/>
          <w:sz w:val="24"/>
          <w:szCs w:val="24"/>
        </w:rPr>
      </w:pPr>
      <w:r w:rsidRPr="002E1773">
        <w:rPr>
          <w:rFonts w:ascii="Times New Roman" w:hAnsi="Times New Roman" w:cs="Times New Roman"/>
          <w:b/>
          <w:sz w:val="24"/>
          <w:szCs w:val="24"/>
        </w:rPr>
        <w:t>2 etapas – paslaugų teikėjų parengimas</w:t>
      </w:r>
    </w:p>
    <w:p w14:paraId="04208180" w14:textId="77777777" w:rsidR="00BA6BD4" w:rsidRPr="002E1773" w:rsidRDefault="00BA6BD4" w:rsidP="002E1773">
      <w:pPr>
        <w:spacing w:line="0" w:lineRule="atLeast"/>
        <w:ind w:left="260" w:firstLine="591"/>
        <w:jc w:val="both"/>
        <w:rPr>
          <w:rFonts w:ascii="Times New Roman" w:hAnsi="Times New Roman" w:cs="Times New Roman"/>
          <w:b/>
          <w:sz w:val="24"/>
          <w:szCs w:val="24"/>
        </w:rPr>
      </w:pPr>
    </w:p>
    <w:p w14:paraId="6E14CEA2" w14:textId="34A4D04A" w:rsidR="00CF4EAA" w:rsidRPr="002E1773" w:rsidRDefault="00CF4EAA" w:rsidP="002E1773">
      <w:pPr>
        <w:spacing w:line="348" w:lineRule="auto"/>
        <w:ind w:left="260" w:firstLine="591"/>
        <w:jc w:val="both"/>
        <w:rPr>
          <w:rFonts w:ascii="Times New Roman" w:hAnsi="Times New Roman" w:cs="Times New Roman"/>
          <w:sz w:val="24"/>
          <w:szCs w:val="24"/>
        </w:rPr>
      </w:pPr>
      <w:r w:rsidRPr="002E1773">
        <w:rPr>
          <w:rFonts w:ascii="Times New Roman" w:hAnsi="Times New Roman" w:cs="Times New Roman"/>
          <w:sz w:val="24"/>
          <w:szCs w:val="24"/>
        </w:rPr>
        <w:t xml:space="preserve">Prieš pradėdami teikti paslaugas </w:t>
      </w:r>
      <w:r w:rsidR="0039001B">
        <w:rPr>
          <w:rFonts w:ascii="Times New Roman" w:hAnsi="Times New Roman" w:cs="Times New Roman"/>
          <w:sz w:val="24"/>
          <w:szCs w:val="24"/>
        </w:rPr>
        <w:t>bendruomenės/</w:t>
      </w:r>
      <w:r w:rsidR="00C8370F" w:rsidRPr="002E1773">
        <w:rPr>
          <w:rFonts w:ascii="Times New Roman" w:hAnsi="Times New Roman" w:cs="Times New Roman"/>
          <w:sz w:val="24"/>
          <w:szCs w:val="24"/>
        </w:rPr>
        <w:t xml:space="preserve">bendrosios </w:t>
      </w:r>
      <w:r w:rsidR="004163C2" w:rsidRPr="002E1773">
        <w:rPr>
          <w:rFonts w:ascii="Times New Roman" w:hAnsi="Times New Roman" w:cs="Times New Roman"/>
          <w:sz w:val="24"/>
          <w:szCs w:val="24"/>
        </w:rPr>
        <w:t>praktikos</w:t>
      </w:r>
      <w:r w:rsidR="00C8370F" w:rsidRPr="002E1773">
        <w:rPr>
          <w:rFonts w:ascii="Times New Roman" w:hAnsi="Times New Roman" w:cs="Times New Roman"/>
          <w:sz w:val="24"/>
          <w:szCs w:val="24"/>
        </w:rPr>
        <w:t xml:space="preserve"> </w:t>
      </w:r>
      <w:r w:rsidRPr="002E1773">
        <w:rPr>
          <w:rFonts w:ascii="Times New Roman" w:hAnsi="Times New Roman" w:cs="Times New Roman"/>
          <w:sz w:val="24"/>
          <w:szCs w:val="24"/>
        </w:rPr>
        <w:t>slaugytojai/</w:t>
      </w:r>
      <w:r w:rsidR="00D122A0" w:rsidRPr="00D122A0">
        <w:rPr>
          <w:rFonts w:ascii="Times New Roman" w:hAnsi="Times New Roman" w:cs="Times New Roman"/>
          <w:sz w:val="24"/>
          <w:szCs w:val="24"/>
        </w:rPr>
        <w:t>išplėstinės praktikos slaugytoj</w:t>
      </w:r>
      <w:r w:rsidR="00D122A0">
        <w:rPr>
          <w:rFonts w:ascii="Times New Roman" w:hAnsi="Times New Roman" w:cs="Times New Roman"/>
          <w:sz w:val="24"/>
          <w:szCs w:val="24"/>
        </w:rPr>
        <w:t>ai/</w:t>
      </w:r>
      <w:r w:rsidRPr="002E1773">
        <w:rPr>
          <w:rFonts w:ascii="Times New Roman" w:hAnsi="Times New Roman" w:cs="Times New Roman"/>
          <w:sz w:val="24"/>
          <w:szCs w:val="24"/>
        </w:rPr>
        <w:t>akušeriai</w:t>
      </w:r>
      <w:r w:rsidR="007D6C1E" w:rsidRPr="002E1773">
        <w:rPr>
          <w:rFonts w:ascii="Times New Roman" w:hAnsi="Times New Roman" w:cs="Times New Roman"/>
          <w:sz w:val="24"/>
          <w:szCs w:val="24"/>
        </w:rPr>
        <w:t xml:space="preserve"> tur</w:t>
      </w:r>
      <w:r w:rsidR="008574A8" w:rsidRPr="002E1773">
        <w:rPr>
          <w:rFonts w:ascii="Times New Roman" w:hAnsi="Times New Roman" w:cs="Times New Roman"/>
          <w:sz w:val="24"/>
          <w:szCs w:val="24"/>
        </w:rPr>
        <w:t>i</w:t>
      </w:r>
      <w:r w:rsidR="007D6C1E" w:rsidRPr="002E1773">
        <w:rPr>
          <w:rFonts w:ascii="Times New Roman" w:hAnsi="Times New Roman" w:cs="Times New Roman"/>
          <w:sz w:val="24"/>
          <w:szCs w:val="24"/>
        </w:rPr>
        <w:t xml:space="preserve"> būti baigę</w:t>
      </w:r>
      <w:r w:rsidRPr="002E1773">
        <w:rPr>
          <w:rFonts w:ascii="Times New Roman" w:hAnsi="Times New Roman" w:cs="Times New Roman"/>
          <w:sz w:val="24"/>
          <w:szCs w:val="24"/>
        </w:rPr>
        <w:t xml:space="preserve"> podiplominių </w:t>
      </w:r>
      <w:r w:rsidR="004163C2" w:rsidRPr="002E1773">
        <w:rPr>
          <w:rFonts w:ascii="Times New Roman" w:hAnsi="Times New Roman" w:cs="Times New Roman"/>
          <w:sz w:val="24"/>
          <w:szCs w:val="24"/>
        </w:rPr>
        <w:t xml:space="preserve">studijų </w:t>
      </w:r>
      <w:r w:rsidRPr="002E1773">
        <w:rPr>
          <w:rFonts w:ascii="Times New Roman" w:hAnsi="Times New Roman" w:cs="Times New Roman"/>
          <w:sz w:val="24"/>
          <w:szCs w:val="24"/>
        </w:rPr>
        <w:t>programą, kurios trukmė 63 val.</w:t>
      </w:r>
      <w:r w:rsidR="005C7CDF" w:rsidRPr="002E1773">
        <w:rPr>
          <w:rFonts w:ascii="Times New Roman" w:hAnsi="Times New Roman" w:cs="Times New Roman"/>
          <w:sz w:val="24"/>
          <w:szCs w:val="24"/>
        </w:rPr>
        <w:t xml:space="preserve"> (dalyva</w:t>
      </w:r>
      <w:r w:rsidR="00772398">
        <w:rPr>
          <w:rFonts w:ascii="Times New Roman" w:hAnsi="Times New Roman" w:cs="Times New Roman"/>
          <w:sz w:val="24"/>
          <w:szCs w:val="24"/>
        </w:rPr>
        <w:t>vimas mokymų programose (išskyru</w:t>
      </w:r>
      <w:r w:rsidR="005C7CDF" w:rsidRPr="002E1773">
        <w:rPr>
          <w:rFonts w:ascii="Times New Roman" w:hAnsi="Times New Roman" w:cs="Times New Roman"/>
          <w:sz w:val="24"/>
          <w:szCs w:val="24"/>
        </w:rPr>
        <w:t xml:space="preserve">s komandiruočių išlaidas) apmokamas </w:t>
      </w:r>
      <w:r w:rsidR="008574A8" w:rsidRPr="002E1773">
        <w:rPr>
          <w:rFonts w:ascii="Times New Roman" w:hAnsi="Times New Roman" w:cs="Times New Roman"/>
          <w:sz w:val="24"/>
          <w:szCs w:val="24"/>
        </w:rPr>
        <w:t xml:space="preserve">mokymus organizuojančio Lietuvos sveikatos mokslų universiteto). </w:t>
      </w:r>
      <w:r w:rsidRPr="002E1773">
        <w:rPr>
          <w:rFonts w:ascii="Times New Roman" w:hAnsi="Times New Roman" w:cs="Times New Roman"/>
          <w:sz w:val="24"/>
          <w:szCs w:val="24"/>
        </w:rPr>
        <w:t xml:space="preserve">Programos tikslas </w:t>
      </w:r>
      <w:r w:rsidR="00DB6D4A">
        <w:rPr>
          <w:rFonts w:ascii="Times New Roman" w:hAnsi="Times New Roman" w:cs="Times New Roman"/>
          <w:sz w:val="24"/>
          <w:szCs w:val="24"/>
        </w:rPr>
        <w:t xml:space="preserve">– </w:t>
      </w:r>
      <w:r w:rsidRPr="002E1773">
        <w:rPr>
          <w:rFonts w:ascii="Times New Roman" w:hAnsi="Times New Roman" w:cs="Times New Roman"/>
          <w:sz w:val="24"/>
          <w:szCs w:val="24"/>
        </w:rPr>
        <w:t xml:space="preserve"> šeimų lankymo specialist</w:t>
      </w:r>
      <w:r w:rsidR="004163C2" w:rsidRPr="002E1773">
        <w:rPr>
          <w:rFonts w:ascii="Times New Roman" w:hAnsi="Times New Roman" w:cs="Times New Roman"/>
          <w:sz w:val="24"/>
          <w:szCs w:val="24"/>
        </w:rPr>
        <w:t xml:space="preserve">ams padėti įgyti </w:t>
      </w:r>
      <w:r w:rsidRPr="002E1773">
        <w:rPr>
          <w:rFonts w:ascii="Times New Roman" w:hAnsi="Times New Roman" w:cs="Times New Roman"/>
          <w:sz w:val="24"/>
          <w:szCs w:val="24"/>
        </w:rPr>
        <w:t>„minkštųjų“ kompetencijų, kurios leistų suteikti pirminę prevencinę intervenciją</w:t>
      </w:r>
      <w:r w:rsidR="00786FEC" w:rsidRPr="002E1773">
        <w:rPr>
          <w:rFonts w:ascii="Times New Roman" w:hAnsi="Times New Roman" w:cs="Times New Roman"/>
          <w:sz w:val="24"/>
          <w:szCs w:val="24"/>
        </w:rPr>
        <w:t xml:space="preserve"> šeimoms, turi</w:t>
      </w:r>
      <w:r w:rsidR="004163C2" w:rsidRPr="002E1773">
        <w:rPr>
          <w:rFonts w:ascii="Times New Roman" w:hAnsi="Times New Roman" w:cs="Times New Roman"/>
          <w:sz w:val="24"/>
          <w:szCs w:val="24"/>
        </w:rPr>
        <w:t>nčioms</w:t>
      </w:r>
      <w:r w:rsidR="00786FEC" w:rsidRPr="002E1773">
        <w:rPr>
          <w:rFonts w:ascii="Times New Roman" w:hAnsi="Times New Roman" w:cs="Times New Roman"/>
          <w:sz w:val="24"/>
          <w:szCs w:val="24"/>
        </w:rPr>
        <w:t xml:space="preserve"> rizikos veiksnių.</w:t>
      </w:r>
      <w:r w:rsidRPr="002E1773">
        <w:rPr>
          <w:rFonts w:ascii="Times New Roman" w:hAnsi="Times New Roman" w:cs="Times New Roman"/>
          <w:sz w:val="24"/>
          <w:szCs w:val="24"/>
        </w:rPr>
        <w:t xml:space="preserve"> </w:t>
      </w:r>
      <w:r w:rsidR="008E0991" w:rsidRPr="002E1773">
        <w:rPr>
          <w:rFonts w:ascii="Times New Roman" w:hAnsi="Times New Roman" w:cs="Times New Roman"/>
          <w:sz w:val="24"/>
          <w:szCs w:val="24"/>
        </w:rPr>
        <w:t xml:space="preserve">Podiplominių </w:t>
      </w:r>
      <w:r w:rsidR="004163C2" w:rsidRPr="002E1773">
        <w:rPr>
          <w:rFonts w:ascii="Times New Roman" w:hAnsi="Times New Roman" w:cs="Times New Roman"/>
          <w:sz w:val="24"/>
          <w:szCs w:val="24"/>
        </w:rPr>
        <w:t xml:space="preserve">studijų </w:t>
      </w:r>
      <w:r w:rsidR="008E0991" w:rsidRPr="002E1773">
        <w:rPr>
          <w:rFonts w:ascii="Times New Roman" w:hAnsi="Times New Roman" w:cs="Times New Roman"/>
          <w:sz w:val="24"/>
          <w:szCs w:val="24"/>
        </w:rPr>
        <w:t xml:space="preserve">programa </w:t>
      </w:r>
      <w:r w:rsidRPr="002E1773">
        <w:rPr>
          <w:rFonts w:ascii="Times New Roman" w:hAnsi="Times New Roman" w:cs="Times New Roman"/>
          <w:sz w:val="24"/>
          <w:szCs w:val="24"/>
        </w:rPr>
        <w:t>parengta vadovaujantis Žmogaus ekologijos teorija</w:t>
      </w:r>
      <w:r w:rsidR="00414358" w:rsidRPr="002E1773">
        <w:rPr>
          <w:rFonts w:ascii="Times New Roman" w:hAnsi="Times New Roman" w:cs="Times New Roman"/>
          <w:sz w:val="24"/>
          <w:szCs w:val="24"/>
        </w:rPr>
        <w:t>,</w:t>
      </w:r>
      <w:r w:rsidRPr="002E1773">
        <w:rPr>
          <w:rFonts w:ascii="Times New Roman" w:hAnsi="Times New Roman" w:cs="Times New Roman"/>
          <w:sz w:val="24"/>
          <w:szCs w:val="24"/>
        </w:rPr>
        <w:t xml:space="preserve"> Prieraišumo teorija ir Saviveiksmingumo teorija bei </w:t>
      </w:r>
      <w:r w:rsidR="008E0991" w:rsidRPr="002E1773">
        <w:rPr>
          <w:rFonts w:ascii="Times New Roman" w:hAnsi="Times New Roman" w:cs="Times New Roman"/>
          <w:sz w:val="24"/>
          <w:szCs w:val="24"/>
        </w:rPr>
        <w:t xml:space="preserve">užsienio šalių gerąja patirtimi įgyvendinant </w:t>
      </w:r>
      <w:r w:rsidR="004A1D0E" w:rsidRPr="002E1773">
        <w:rPr>
          <w:rFonts w:ascii="Times New Roman" w:hAnsi="Times New Roman" w:cs="Times New Roman"/>
          <w:sz w:val="24"/>
          <w:szCs w:val="24"/>
        </w:rPr>
        <w:t>„Slaugytojo ir šeimos partnerystės“</w:t>
      </w:r>
      <w:r w:rsidR="00250693">
        <w:rPr>
          <w:rFonts w:ascii="Times New Roman" w:hAnsi="Times New Roman" w:cs="Times New Roman"/>
          <w:sz w:val="24"/>
          <w:szCs w:val="24"/>
        </w:rPr>
        <w:t xml:space="preserve"> </w:t>
      </w:r>
      <w:r w:rsidR="008E0991" w:rsidRPr="002E1773">
        <w:rPr>
          <w:rFonts w:ascii="Times New Roman" w:hAnsi="Times New Roman" w:cs="Times New Roman"/>
          <w:sz w:val="24"/>
          <w:szCs w:val="24"/>
        </w:rPr>
        <w:t>programą.</w:t>
      </w:r>
    </w:p>
    <w:p w14:paraId="2F481377" w14:textId="77777777" w:rsidR="00D70A41" w:rsidRPr="002E1773" w:rsidRDefault="00D70A41" w:rsidP="002E1773">
      <w:pPr>
        <w:spacing w:line="223" w:lineRule="exact"/>
        <w:ind w:left="260" w:firstLine="591"/>
        <w:jc w:val="both"/>
        <w:rPr>
          <w:rFonts w:ascii="Times New Roman" w:eastAsia="Times New Roman" w:hAnsi="Times New Roman" w:cs="Times New Roman"/>
          <w:sz w:val="24"/>
          <w:szCs w:val="24"/>
        </w:rPr>
      </w:pPr>
    </w:p>
    <w:p w14:paraId="7B1F8462" w14:textId="77777777" w:rsidR="00CB3E51" w:rsidRPr="002E1773" w:rsidRDefault="00CB3E51" w:rsidP="002E1773">
      <w:pPr>
        <w:spacing w:line="223" w:lineRule="exact"/>
        <w:ind w:left="260" w:firstLine="591"/>
        <w:jc w:val="both"/>
        <w:rPr>
          <w:rFonts w:ascii="Times New Roman" w:eastAsia="Times New Roman" w:hAnsi="Times New Roman" w:cs="Times New Roman"/>
          <w:sz w:val="24"/>
          <w:szCs w:val="24"/>
        </w:rPr>
      </w:pPr>
    </w:p>
    <w:p w14:paraId="0326A0BC" w14:textId="77777777" w:rsidR="00CF4EAA" w:rsidRPr="002E1773" w:rsidRDefault="00CF4EAA" w:rsidP="002E1773">
      <w:pPr>
        <w:spacing w:line="0" w:lineRule="atLeast"/>
        <w:ind w:left="260" w:firstLine="591"/>
        <w:jc w:val="both"/>
        <w:rPr>
          <w:rFonts w:ascii="Times New Roman" w:hAnsi="Times New Roman" w:cs="Times New Roman"/>
          <w:b/>
          <w:sz w:val="24"/>
          <w:szCs w:val="24"/>
        </w:rPr>
      </w:pPr>
      <w:r w:rsidRPr="002E1773">
        <w:rPr>
          <w:rFonts w:ascii="Times New Roman" w:hAnsi="Times New Roman" w:cs="Times New Roman"/>
          <w:b/>
          <w:sz w:val="24"/>
          <w:szCs w:val="24"/>
        </w:rPr>
        <w:t>3 etapas – paslaugų teikimas savivaldybėse</w:t>
      </w:r>
    </w:p>
    <w:p w14:paraId="7BF10CF5" w14:textId="77777777" w:rsidR="00CF4EAA" w:rsidRPr="002E1773" w:rsidRDefault="00CF4EAA" w:rsidP="002E1773">
      <w:pPr>
        <w:spacing w:line="287" w:lineRule="exact"/>
        <w:ind w:left="260" w:firstLine="591"/>
        <w:jc w:val="both"/>
        <w:rPr>
          <w:rFonts w:ascii="Times New Roman" w:eastAsia="Times New Roman" w:hAnsi="Times New Roman" w:cs="Times New Roman"/>
          <w:sz w:val="24"/>
          <w:szCs w:val="24"/>
        </w:rPr>
      </w:pPr>
    </w:p>
    <w:p w14:paraId="698B09D7" w14:textId="0A18E41C" w:rsidR="008574A8" w:rsidRPr="003701D5" w:rsidRDefault="00020C8E" w:rsidP="002E1773">
      <w:pPr>
        <w:spacing w:line="355" w:lineRule="auto"/>
        <w:ind w:left="260" w:firstLine="591"/>
        <w:jc w:val="both"/>
        <w:rPr>
          <w:rFonts w:ascii="Times New Roman" w:hAnsi="Times New Roman" w:cs="Times New Roman"/>
          <w:sz w:val="24"/>
          <w:szCs w:val="24"/>
        </w:rPr>
      </w:pPr>
      <w:r w:rsidRPr="003701D5">
        <w:rPr>
          <w:rFonts w:ascii="Times New Roman" w:hAnsi="Times New Roman" w:cs="Times New Roman"/>
          <w:sz w:val="24"/>
          <w:szCs w:val="24"/>
        </w:rPr>
        <w:t>Podiplominių studijų programą baigę</w:t>
      </w:r>
      <w:r w:rsidR="00CF4EAA" w:rsidRPr="003701D5">
        <w:rPr>
          <w:rFonts w:ascii="Times New Roman" w:hAnsi="Times New Roman" w:cs="Times New Roman"/>
          <w:sz w:val="24"/>
          <w:szCs w:val="24"/>
        </w:rPr>
        <w:t xml:space="preserve"> šeimų lankymo specialistai </w:t>
      </w:r>
      <w:r w:rsidR="008574A8" w:rsidRPr="003701D5">
        <w:rPr>
          <w:rFonts w:ascii="Times New Roman" w:hAnsi="Times New Roman" w:cs="Times New Roman"/>
          <w:sz w:val="24"/>
          <w:szCs w:val="24"/>
        </w:rPr>
        <w:t>turi būti</w:t>
      </w:r>
      <w:r w:rsidR="00CF4EAA" w:rsidRPr="003701D5">
        <w:rPr>
          <w:rFonts w:ascii="Times New Roman" w:hAnsi="Times New Roman" w:cs="Times New Roman"/>
          <w:sz w:val="24"/>
          <w:szCs w:val="24"/>
        </w:rPr>
        <w:t xml:space="preserve"> įdarbinami savivaldybių</w:t>
      </w:r>
      <w:r w:rsidR="00C8370F" w:rsidRPr="003701D5">
        <w:rPr>
          <w:rFonts w:ascii="Times New Roman" w:hAnsi="Times New Roman" w:cs="Times New Roman"/>
          <w:sz w:val="24"/>
          <w:szCs w:val="24"/>
        </w:rPr>
        <w:t xml:space="preserve"> </w:t>
      </w:r>
      <w:r w:rsidR="00393133" w:rsidRPr="003701D5">
        <w:rPr>
          <w:rFonts w:ascii="Times New Roman" w:hAnsi="Times New Roman" w:cs="Times New Roman"/>
          <w:sz w:val="24"/>
          <w:szCs w:val="24"/>
        </w:rPr>
        <w:t xml:space="preserve">Pirminės sveikatos priežiūros centruose (PSPC). </w:t>
      </w:r>
      <w:r w:rsidR="00CF4EAA" w:rsidRPr="003701D5">
        <w:rPr>
          <w:rFonts w:ascii="Times New Roman" w:hAnsi="Times New Roman" w:cs="Times New Roman"/>
          <w:sz w:val="24"/>
          <w:szCs w:val="24"/>
        </w:rPr>
        <w:t>Remdamiesi</w:t>
      </w:r>
      <w:r w:rsidR="0042190A" w:rsidRPr="003701D5">
        <w:rPr>
          <w:rFonts w:ascii="Times New Roman" w:hAnsi="Times New Roman" w:cs="Times New Roman"/>
          <w:sz w:val="24"/>
          <w:szCs w:val="24"/>
        </w:rPr>
        <w:t xml:space="preserve"> </w:t>
      </w:r>
      <w:r w:rsidR="00393133" w:rsidRPr="003701D5">
        <w:rPr>
          <w:rFonts w:ascii="Times New Roman" w:hAnsi="Times New Roman" w:cs="Times New Roman"/>
          <w:sz w:val="24"/>
          <w:szCs w:val="24"/>
        </w:rPr>
        <w:t>pirminės asmens sveikatos priežiūros įstaigų (</w:t>
      </w:r>
      <w:r w:rsidR="0042190A" w:rsidRPr="003701D5">
        <w:rPr>
          <w:rFonts w:ascii="Times New Roman" w:hAnsi="Times New Roman" w:cs="Times New Roman"/>
          <w:sz w:val="24"/>
          <w:szCs w:val="24"/>
        </w:rPr>
        <w:t>PASP</w:t>
      </w:r>
      <w:r w:rsidR="00614FBE" w:rsidRPr="003701D5">
        <w:rPr>
          <w:rFonts w:ascii="Times New Roman" w:hAnsi="Times New Roman" w:cs="Times New Roman"/>
          <w:sz w:val="24"/>
          <w:szCs w:val="24"/>
        </w:rPr>
        <w:t>Į</w:t>
      </w:r>
      <w:r w:rsidR="00393133" w:rsidRPr="003701D5">
        <w:rPr>
          <w:rFonts w:ascii="Times New Roman" w:hAnsi="Times New Roman" w:cs="Times New Roman"/>
          <w:sz w:val="24"/>
          <w:szCs w:val="24"/>
        </w:rPr>
        <w:t xml:space="preserve">) </w:t>
      </w:r>
      <w:r w:rsidR="00CF4EAA" w:rsidRPr="003701D5">
        <w:rPr>
          <w:rFonts w:ascii="Times New Roman" w:hAnsi="Times New Roman" w:cs="Times New Roman"/>
          <w:sz w:val="24"/>
          <w:szCs w:val="24"/>
        </w:rPr>
        <w:t>informacija apie prisirašius</w:t>
      </w:r>
      <w:r w:rsidR="00E03049" w:rsidRPr="003701D5">
        <w:rPr>
          <w:rFonts w:ascii="Times New Roman" w:hAnsi="Times New Roman" w:cs="Times New Roman"/>
          <w:sz w:val="24"/>
          <w:szCs w:val="24"/>
        </w:rPr>
        <w:t>ius</w:t>
      </w:r>
      <w:r w:rsidR="00CF4EAA" w:rsidRPr="003701D5">
        <w:rPr>
          <w:rFonts w:ascii="Times New Roman" w:hAnsi="Times New Roman" w:cs="Times New Roman"/>
          <w:sz w:val="24"/>
          <w:szCs w:val="24"/>
        </w:rPr>
        <w:t xml:space="preserve"> asmenis</w:t>
      </w:r>
      <w:r w:rsidR="0042190A" w:rsidRPr="003701D5">
        <w:rPr>
          <w:rFonts w:ascii="Times New Roman" w:hAnsi="Times New Roman" w:cs="Times New Roman"/>
          <w:sz w:val="24"/>
          <w:szCs w:val="24"/>
        </w:rPr>
        <w:t xml:space="preserve"> šeimų lankymo specialistas </w:t>
      </w:r>
      <w:r w:rsidR="008574A8" w:rsidRPr="003701D5">
        <w:rPr>
          <w:rFonts w:ascii="Times New Roman" w:hAnsi="Times New Roman" w:cs="Times New Roman"/>
          <w:sz w:val="24"/>
          <w:szCs w:val="24"/>
        </w:rPr>
        <w:t>atr</w:t>
      </w:r>
      <w:r w:rsidR="00E938D6" w:rsidRPr="003701D5">
        <w:rPr>
          <w:rFonts w:ascii="Times New Roman" w:hAnsi="Times New Roman" w:cs="Times New Roman"/>
          <w:sz w:val="24"/>
          <w:szCs w:val="24"/>
        </w:rPr>
        <w:t>e</w:t>
      </w:r>
      <w:r w:rsidR="008574A8" w:rsidRPr="003701D5">
        <w:rPr>
          <w:rFonts w:ascii="Times New Roman" w:hAnsi="Times New Roman" w:cs="Times New Roman"/>
          <w:sz w:val="24"/>
          <w:szCs w:val="24"/>
        </w:rPr>
        <w:t>nka</w:t>
      </w:r>
      <w:r w:rsidR="00CF4EAA" w:rsidRPr="003701D5">
        <w:rPr>
          <w:rFonts w:ascii="Times New Roman" w:hAnsi="Times New Roman" w:cs="Times New Roman"/>
          <w:sz w:val="24"/>
          <w:szCs w:val="24"/>
        </w:rPr>
        <w:t xml:space="preserve"> šeimas, atitinkančias įtraukimo į modelio pas</w:t>
      </w:r>
      <w:r w:rsidR="00786FEC" w:rsidRPr="003701D5">
        <w:rPr>
          <w:rFonts w:ascii="Times New Roman" w:hAnsi="Times New Roman" w:cs="Times New Roman"/>
          <w:sz w:val="24"/>
          <w:szCs w:val="24"/>
        </w:rPr>
        <w:t xml:space="preserve">laugų teikimą kriterijus. </w:t>
      </w:r>
    </w:p>
    <w:p w14:paraId="1605712C" w14:textId="77777777" w:rsidR="008574A8" w:rsidRPr="002E1773" w:rsidRDefault="008574A8" w:rsidP="002E1773">
      <w:pPr>
        <w:spacing w:line="355" w:lineRule="auto"/>
        <w:ind w:left="260" w:firstLine="591"/>
        <w:jc w:val="both"/>
        <w:rPr>
          <w:rFonts w:ascii="Times New Roman" w:hAnsi="Times New Roman" w:cs="Times New Roman"/>
          <w:sz w:val="24"/>
          <w:szCs w:val="24"/>
        </w:rPr>
      </w:pPr>
      <w:r w:rsidRPr="003701D5">
        <w:rPr>
          <w:rFonts w:ascii="Times New Roman" w:hAnsi="Times New Roman" w:cs="Times New Roman"/>
          <w:sz w:val="24"/>
          <w:szCs w:val="24"/>
        </w:rPr>
        <w:t xml:space="preserve">Paslaugos teikiamos moterims ir šeimoms, kurios atitinka įtraukimo </w:t>
      </w:r>
      <w:r w:rsidRPr="002E1773">
        <w:rPr>
          <w:rFonts w:ascii="Times New Roman" w:hAnsi="Times New Roman" w:cs="Times New Roman"/>
          <w:sz w:val="24"/>
          <w:szCs w:val="24"/>
        </w:rPr>
        <w:t>kriterijus ir sutinka savanoriškai dalyvauti projekte. Moterų įtraukimo kriterijai:</w:t>
      </w:r>
    </w:p>
    <w:p w14:paraId="69D36652" w14:textId="77777777" w:rsidR="008574A8" w:rsidRPr="002E1773" w:rsidRDefault="008574A8" w:rsidP="002E1773">
      <w:pPr>
        <w:spacing w:line="355" w:lineRule="auto"/>
        <w:ind w:left="260" w:firstLine="591"/>
        <w:jc w:val="both"/>
        <w:rPr>
          <w:rFonts w:ascii="Times New Roman" w:hAnsi="Times New Roman" w:cs="Times New Roman"/>
          <w:sz w:val="24"/>
          <w:szCs w:val="24"/>
        </w:rPr>
      </w:pPr>
      <w:r w:rsidRPr="002E1773">
        <w:rPr>
          <w:rFonts w:ascii="Times New Roman" w:hAnsi="Times New Roman" w:cs="Times New Roman"/>
          <w:sz w:val="24"/>
          <w:szCs w:val="24"/>
        </w:rPr>
        <w:t>-</w:t>
      </w:r>
      <w:r w:rsidRPr="002E1773">
        <w:rPr>
          <w:rFonts w:ascii="Times New Roman" w:hAnsi="Times New Roman" w:cs="Times New Roman"/>
          <w:sz w:val="24"/>
          <w:szCs w:val="24"/>
        </w:rPr>
        <w:tab/>
        <w:t>Besilaukiančios (iki 22 nėštumo savaitės) moterys (prioritetas: pirmą kartą gimdančios, jauno amžiaus &lt; 21 m. ir vyresnio amžiaus &gt; 40 m. moterys).</w:t>
      </w:r>
    </w:p>
    <w:p w14:paraId="6E09409C" w14:textId="152466A7" w:rsidR="008574A8" w:rsidRPr="002E1773" w:rsidRDefault="008574A8" w:rsidP="002E1773">
      <w:pPr>
        <w:spacing w:line="355" w:lineRule="auto"/>
        <w:ind w:left="260" w:firstLine="591"/>
        <w:jc w:val="both"/>
        <w:rPr>
          <w:rFonts w:ascii="Times New Roman" w:hAnsi="Times New Roman" w:cs="Times New Roman"/>
          <w:sz w:val="24"/>
          <w:szCs w:val="24"/>
        </w:rPr>
      </w:pPr>
      <w:r w:rsidRPr="002E1773">
        <w:rPr>
          <w:rFonts w:ascii="Times New Roman" w:hAnsi="Times New Roman" w:cs="Times New Roman"/>
          <w:sz w:val="24"/>
          <w:szCs w:val="24"/>
        </w:rPr>
        <w:lastRenderedPageBreak/>
        <w:t>-</w:t>
      </w:r>
      <w:r w:rsidRPr="002E1773">
        <w:rPr>
          <w:rFonts w:ascii="Times New Roman" w:hAnsi="Times New Roman" w:cs="Times New Roman"/>
          <w:sz w:val="24"/>
          <w:szCs w:val="24"/>
        </w:rPr>
        <w:tab/>
        <w:t xml:space="preserve">Besilaukiančios (iki 22 nėštumo savaitės) moterys, gyvenančios socialinės rizikos </w:t>
      </w:r>
      <w:r w:rsidRPr="003701D5">
        <w:rPr>
          <w:rFonts w:ascii="Times New Roman" w:hAnsi="Times New Roman" w:cs="Times New Roman"/>
          <w:sz w:val="24"/>
          <w:szCs w:val="24"/>
        </w:rPr>
        <w:t>aplinkoje ir/ar turinčios bent</w:t>
      </w:r>
      <w:r w:rsidR="00393133" w:rsidRPr="003701D5">
        <w:rPr>
          <w:rFonts w:ascii="Times New Roman" w:hAnsi="Times New Roman" w:cs="Times New Roman"/>
          <w:sz w:val="24"/>
          <w:szCs w:val="24"/>
        </w:rPr>
        <w:t xml:space="preserve"> vieną</w:t>
      </w:r>
      <w:r w:rsidRPr="003701D5">
        <w:rPr>
          <w:rFonts w:ascii="Times New Roman" w:hAnsi="Times New Roman" w:cs="Times New Roman"/>
          <w:sz w:val="24"/>
          <w:szCs w:val="24"/>
        </w:rPr>
        <w:t xml:space="preserve"> iš žemiau išvardintų rizikos veiksnių:</w:t>
      </w:r>
    </w:p>
    <w:p w14:paraId="7400A54B" w14:textId="77777777" w:rsidR="008574A8" w:rsidRPr="002E1773" w:rsidRDefault="008574A8" w:rsidP="002E1773">
      <w:pPr>
        <w:spacing w:line="355" w:lineRule="auto"/>
        <w:ind w:left="260" w:firstLine="591"/>
        <w:jc w:val="both"/>
        <w:rPr>
          <w:rFonts w:ascii="Times New Roman" w:hAnsi="Times New Roman" w:cs="Times New Roman"/>
          <w:sz w:val="24"/>
          <w:szCs w:val="24"/>
        </w:rPr>
      </w:pPr>
      <w:r w:rsidRPr="002E1773">
        <w:rPr>
          <w:rFonts w:ascii="Times New Roman" w:hAnsi="Times New Roman" w:cs="Times New Roman"/>
          <w:sz w:val="24"/>
          <w:szCs w:val="24"/>
        </w:rPr>
        <w:t>-</w:t>
      </w:r>
      <w:r w:rsidRPr="002E1773">
        <w:rPr>
          <w:rFonts w:ascii="Times New Roman" w:hAnsi="Times New Roman" w:cs="Times New Roman"/>
          <w:sz w:val="24"/>
          <w:szCs w:val="24"/>
        </w:rPr>
        <w:tab/>
        <w:t xml:space="preserve">rūkymas; </w:t>
      </w:r>
    </w:p>
    <w:p w14:paraId="57D21B91" w14:textId="77777777" w:rsidR="008574A8" w:rsidRPr="002E1773" w:rsidRDefault="008574A8" w:rsidP="002E1773">
      <w:pPr>
        <w:spacing w:line="355" w:lineRule="auto"/>
        <w:ind w:left="260" w:firstLine="591"/>
        <w:jc w:val="both"/>
        <w:rPr>
          <w:rFonts w:ascii="Times New Roman" w:hAnsi="Times New Roman" w:cs="Times New Roman"/>
          <w:sz w:val="24"/>
          <w:szCs w:val="24"/>
        </w:rPr>
      </w:pPr>
      <w:r w:rsidRPr="002E1773">
        <w:rPr>
          <w:rFonts w:ascii="Times New Roman" w:hAnsi="Times New Roman" w:cs="Times New Roman"/>
          <w:sz w:val="24"/>
          <w:szCs w:val="24"/>
        </w:rPr>
        <w:t>-</w:t>
      </w:r>
      <w:r w:rsidRPr="002E1773">
        <w:rPr>
          <w:rFonts w:ascii="Times New Roman" w:hAnsi="Times New Roman" w:cs="Times New Roman"/>
          <w:sz w:val="24"/>
          <w:szCs w:val="24"/>
        </w:rPr>
        <w:tab/>
        <w:t xml:space="preserve">alkoholio vartojimas; </w:t>
      </w:r>
    </w:p>
    <w:p w14:paraId="3278641E" w14:textId="77777777" w:rsidR="008574A8" w:rsidRPr="002E1773" w:rsidRDefault="008574A8" w:rsidP="002E1773">
      <w:pPr>
        <w:spacing w:line="355" w:lineRule="auto"/>
        <w:ind w:left="260" w:firstLine="591"/>
        <w:jc w:val="both"/>
        <w:rPr>
          <w:rFonts w:ascii="Times New Roman" w:hAnsi="Times New Roman" w:cs="Times New Roman"/>
          <w:sz w:val="24"/>
          <w:szCs w:val="24"/>
        </w:rPr>
      </w:pPr>
      <w:r w:rsidRPr="002E1773">
        <w:rPr>
          <w:rFonts w:ascii="Times New Roman" w:hAnsi="Times New Roman" w:cs="Times New Roman"/>
          <w:sz w:val="24"/>
          <w:szCs w:val="24"/>
        </w:rPr>
        <w:t>-</w:t>
      </w:r>
      <w:r w:rsidRPr="002E1773">
        <w:rPr>
          <w:rFonts w:ascii="Times New Roman" w:hAnsi="Times New Roman" w:cs="Times New Roman"/>
          <w:sz w:val="24"/>
          <w:szCs w:val="24"/>
        </w:rPr>
        <w:tab/>
        <w:t xml:space="preserve">žemi socialiniai įgūdžiai; </w:t>
      </w:r>
    </w:p>
    <w:p w14:paraId="4FA58F97" w14:textId="77777777" w:rsidR="008574A8" w:rsidRPr="002E1773" w:rsidRDefault="008574A8" w:rsidP="002E1773">
      <w:pPr>
        <w:spacing w:line="355" w:lineRule="auto"/>
        <w:ind w:left="260" w:firstLine="591"/>
        <w:jc w:val="both"/>
        <w:rPr>
          <w:rFonts w:ascii="Times New Roman" w:hAnsi="Times New Roman" w:cs="Times New Roman"/>
          <w:sz w:val="24"/>
          <w:szCs w:val="24"/>
        </w:rPr>
      </w:pPr>
      <w:r w:rsidRPr="002E1773">
        <w:rPr>
          <w:rFonts w:ascii="Times New Roman" w:hAnsi="Times New Roman" w:cs="Times New Roman"/>
          <w:sz w:val="24"/>
          <w:szCs w:val="24"/>
        </w:rPr>
        <w:t>-</w:t>
      </w:r>
      <w:r w:rsidRPr="002E1773">
        <w:rPr>
          <w:rFonts w:ascii="Times New Roman" w:hAnsi="Times New Roman" w:cs="Times New Roman"/>
          <w:sz w:val="24"/>
          <w:szCs w:val="24"/>
        </w:rPr>
        <w:tab/>
        <w:t>socialiai nepriimtinas elgesys;</w:t>
      </w:r>
    </w:p>
    <w:p w14:paraId="1D8272A4" w14:textId="77777777" w:rsidR="008574A8" w:rsidRPr="002E1773" w:rsidRDefault="008574A8" w:rsidP="002E1773">
      <w:pPr>
        <w:spacing w:line="355" w:lineRule="auto"/>
        <w:ind w:left="260" w:firstLine="591"/>
        <w:jc w:val="both"/>
        <w:rPr>
          <w:rFonts w:ascii="Times New Roman" w:hAnsi="Times New Roman" w:cs="Times New Roman"/>
          <w:sz w:val="24"/>
          <w:szCs w:val="24"/>
        </w:rPr>
      </w:pPr>
      <w:r w:rsidRPr="002E1773">
        <w:rPr>
          <w:rFonts w:ascii="Times New Roman" w:hAnsi="Times New Roman" w:cs="Times New Roman"/>
          <w:sz w:val="24"/>
          <w:szCs w:val="24"/>
        </w:rPr>
        <w:t>-</w:t>
      </w:r>
      <w:r w:rsidRPr="002E1773">
        <w:rPr>
          <w:rFonts w:ascii="Times New Roman" w:hAnsi="Times New Roman" w:cs="Times New Roman"/>
          <w:sz w:val="24"/>
          <w:szCs w:val="24"/>
        </w:rPr>
        <w:tab/>
        <w:t>nesaugi socialinė aplinka;</w:t>
      </w:r>
    </w:p>
    <w:p w14:paraId="3074CECD" w14:textId="77777777" w:rsidR="008574A8" w:rsidRPr="002E1773" w:rsidRDefault="008574A8" w:rsidP="002E1773">
      <w:pPr>
        <w:spacing w:line="355" w:lineRule="auto"/>
        <w:ind w:left="260" w:firstLine="591"/>
        <w:jc w:val="both"/>
        <w:rPr>
          <w:rFonts w:ascii="Times New Roman" w:hAnsi="Times New Roman" w:cs="Times New Roman"/>
          <w:sz w:val="24"/>
          <w:szCs w:val="24"/>
        </w:rPr>
      </w:pPr>
      <w:r w:rsidRPr="002E1773">
        <w:rPr>
          <w:rFonts w:ascii="Times New Roman" w:hAnsi="Times New Roman" w:cs="Times New Roman"/>
          <w:sz w:val="24"/>
          <w:szCs w:val="24"/>
        </w:rPr>
        <w:t>-</w:t>
      </w:r>
      <w:r w:rsidRPr="002E1773">
        <w:rPr>
          <w:rFonts w:ascii="Times New Roman" w:hAnsi="Times New Roman" w:cs="Times New Roman"/>
          <w:sz w:val="24"/>
          <w:szCs w:val="24"/>
        </w:rPr>
        <w:tab/>
        <w:t>nusikalstama ir kriminalinė patirtis;</w:t>
      </w:r>
    </w:p>
    <w:p w14:paraId="0C2E646B" w14:textId="77777777" w:rsidR="008574A8" w:rsidRPr="002E1773" w:rsidRDefault="008574A8" w:rsidP="002E1773">
      <w:pPr>
        <w:spacing w:line="355" w:lineRule="auto"/>
        <w:ind w:left="260" w:firstLine="591"/>
        <w:jc w:val="both"/>
        <w:rPr>
          <w:rFonts w:ascii="Times New Roman" w:hAnsi="Times New Roman" w:cs="Times New Roman"/>
          <w:sz w:val="24"/>
          <w:szCs w:val="24"/>
        </w:rPr>
      </w:pPr>
      <w:r w:rsidRPr="002E1773">
        <w:rPr>
          <w:rFonts w:ascii="Times New Roman" w:hAnsi="Times New Roman" w:cs="Times New Roman"/>
          <w:sz w:val="24"/>
          <w:szCs w:val="24"/>
        </w:rPr>
        <w:t>-</w:t>
      </w:r>
      <w:r w:rsidRPr="002E1773">
        <w:rPr>
          <w:rFonts w:ascii="Times New Roman" w:hAnsi="Times New Roman" w:cs="Times New Roman"/>
          <w:sz w:val="24"/>
          <w:szCs w:val="24"/>
        </w:rPr>
        <w:tab/>
        <w:t>psichinės sveikatos sutrikimai ir ligos;</w:t>
      </w:r>
    </w:p>
    <w:p w14:paraId="6ACF1D75" w14:textId="77777777" w:rsidR="008574A8" w:rsidRPr="002E1773" w:rsidRDefault="008574A8" w:rsidP="002E1773">
      <w:pPr>
        <w:spacing w:line="355" w:lineRule="auto"/>
        <w:ind w:left="260" w:firstLine="591"/>
        <w:jc w:val="both"/>
        <w:rPr>
          <w:rFonts w:ascii="Times New Roman" w:hAnsi="Times New Roman" w:cs="Times New Roman"/>
          <w:sz w:val="24"/>
          <w:szCs w:val="24"/>
        </w:rPr>
      </w:pPr>
      <w:r w:rsidRPr="002E1773">
        <w:rPr>
          <w:rFonts w:ascii="Times New Roman" w:hAnsi="Times New Roman" w:cs="Times New Roman"/>
          <w:sz w:val="24"/>
          <w:szCs w:val="24"/>
        </w:rPr>
        <w:t>-</w:t>
      </w:r>
      <w:r w:rsidRPr="002E1773">
        <w:rPr>
          <w:rFonts w:ascii="Times New Roman" w:hAnsi="Times New Roman" w:cs="Times New Roman"/>
          <w:sz w:val="24"/>
          <w:szCs w:val="24"/>
        </w:rPr>
        <w:tab/>
        <w:t>nepakankami tėvystės įgūdžiai;</w:t>
      </w:r>
    </w:p>
    <w:p w14:paraId="26AA0160" w14:textId="77777777" w:rsidR="008574A8" w:rsidRPr="002E1773" w:rsidRDefault="008574A8" w:rsidP="002E1773">
      <w:pPr>
        <w:spacing w:line="355" w:lineRule="auto"/>
        <w:ind w:left="260" w:firstLine="591"/>
        <w:jc w:val="both"/>
        <w:rPr>
          <w:rFonts w:ascii="Times New Roman" w:hAnsi="Times New Roman" w:cs="Times New Roman"/>
          <w:sz w:val="24"/>
          <w:szCs w:val="24"/>
        </w:rPr>
      </w:pPr>
      <w:r w:rsidRPr="002E1773">
        <w:rPr>
          <w:rFonts w:ascii="Times New Roman" w:hAnsi="Times New Roman" w:cs="Times New Roman"/>
          <w:sz w:val="24"/>
          <w:szCs w:val="24"/>
        </w:rPr>
        <w:t>-</w:t>
      </w:r>
      <w:r w:rsidRPr="002E1773">
        <w:rPr>
          <w:rFonts w:ascii="Times New Roman" w:hAnsi="Times New Roman" w:cs="Times New Roman"/>
          <w:sz w:val="24"/>
          <w:szCs w:val="24"/>
        </w:rPr>
        <w:tab/>
        <w:t>prasti santykiai poroje/šeimoje;</w:t>
      </w:r>
    </w:p>
    <w:p w14:paraId="63037AB1" w14:textId="77777777" w:rsidR="008574A8" w:rsidRPr="002E1773" w:rsidRDefault="008574A8" w:rsidP="002E1773">
      <w:pPr>
        <w:spacing w:line="355" w:lineRule="auto"/>
        <w:ind w:left="260" w:firstLine="591"/>
        <w:jc w:val="both"/>
        <w:rPr>
          <w:rFonts w:ascii="Times New Roman" w:hAnsi="Times New Roman" w:cs="Times New Roman"/>
          <w:sz w:val="24"/>
          <w:szCs w:val="24"/>
        </w:rPr>
      </w:pPr>
      <w:r w:rsidRPr="002E1773">
        <w:rPr>
          <w:rFonts w:ascii="Times New Roman" w:hAnsi="Times New Roman" w:cs="Times New Roman"/>
          <w:sz w:val="24"/>
          <w:szCs w:val="24"/>
        </w:rPr>
        <w:t>-</w:t>
      </w:r>
      <w:r w:rsidRPr="002E1773">
        <w:rPr>
          <w:rFonts w:ascii="Times New Roman" w:hAnsi="Times New Roman" w:cs="Times New Roman"/>
          <w:sz w:val="24"/>
          <w:szCs w:val="24"/>
        </w:rPr>
        <w:tab/>
        <w:t>smurtas artimoje aplinkoje;</w:t>
      </w:r>
    </w:p>
    <w:p w14:paraId="1786C8B2" w14:textId="77777777" w:rsidR="008574A8" w:rsidRPr="002E1773" w:rsidRDefault="008574A8" w:rsidP="002E1773">
      <w:pPr>
        <w:spacing w:line="355" w:lineRule="auto"/>
        <w:ind w:left="260" w:firstLine="591"/>
        <w:jc w:val="both"/>
        <w:rPr>
          <w:rFonts w:ascii="Times New Roman" w:hAnsi="Times New Roman" w:cs="Times New Roman"/>
          <w:sz w:val="24"/>
          <w:szCs w:val="24"/>
        </w:rPr>
      </w:pPr>
      <w:r w:rsidRPr="002E1773">
        <w:rPr>
          <w:rFonts w:ascii="Times New Roman" w:hAnsi="Times New Roman" w:cs="Times New Roman"/>
          <w:sz w:val="24"/>
          <w:szCs w:val="24"/>
        </w:rPr>
        <w:t>-</w:t>
      </w:r>
      <w:r w:rsidRPr="002E1773">
        <w:rPr>
          <w:rFonts w:ascii="Times New Roman" w:hAnsi="Times New Roman" w:cs="Times New Roman"/>
          <w:sz w:val="24"/>
          <w:szCs w:val="24"/>
        </w:rPr>
        <w:tab/>
        <w:t xml:space="preserve">prieraišumo stoka su jau turimu vaiku; </w:t>
      </w:r>
    </w:p>
    <w:p w14:paraId="28CE19D3" w14:textId="77777777" w:rsidR="008574A8" w:rsidRPr="002E1773" w:rsidRDefault="008574A8" w:rsidP="002E1773">
      <w:pPr>
        <w:spacing w:line="355" w:lineRule="auto"/>
        <w:ind w:left="260" w:firstLine="591"/>
        <w:jc w:val="both"/>
        <w:rPr>
          <w:rFonts w:ascii="Times New Roman" w:hAnsi="Times New Roman" w:cs="Times New Roman"/>
          <w:sz w:val="24"/>
          <w:szCs w:val="24"/>
        </w:rPr>
      </w:pPr>
      <w:r w:rsidRPr="002E1773">
        <w:rPr>
          <w:rFonts w:ascii="Times New Roman" w:hAnsi="Times New Roman" w:cs="Times New Roman"/>
          <w:sz w:val="24"/>
          <w:szCs w:val="24"/>
        </w:rPr>
        <w:t>-</w:t>
      </w:r>
      <w:r w:rsidRPr="002E1773">
        <w:rPr>
          <w:rFonts w:ascii="Times New Roman" w:hAnsi="Times New Roman" w:cs="Times New Roman"/>
          <w:sz w:val="24"/>
          <w:szCs w:val="24"/>
        </w:rPr>
        <w:tab/>
        <w:t>prastos gyvenimo sąlygos;</w:t>
      </w:r>
    </w:p>
    <w:p w14:paraId="05C1803C" w14:textId="77777777" w:rsidR="008574A8" w:rsidRPr="002E1773" w:rsidRDefault="008574A8" w:rsidP="002E1773">
      <w:pPr>
        <w:spacing w:line="355" w:lineRule="auto"/>
        <w:ind w:left="260" w:firstLine="591"/>
        <w:jc w:val="both"/>
        <w:rPr>
          <w:rFonts w:ascii="Times New Roman" w:hAnsi="Times New Roman" w:cs="Times New Roman"/>
          <w:sz w:val="24"/>
          <w:szCs w:val="24"/>
        </w:rPr>
      </w:pPr>
      <w:r w:rsidRPr="002E1773">
        <w:rPr>
          <w:rFonts w:ascii="Times New Roman" w:hAnsi="Times New Roman" w:cs="Times New Roman"/>
          <w:sz w:val="24"/>
          <w:szCs w:val="24"/>
        </w:rPr>
        <w:t>-</w:t>
      </w:r>
      <w:r w:rsidRPr="002E1773">
        <w:rPr>
          <w:rFonts w:ascii="Times New Roman" w:hAnsi="Times New Roman" w:cs="Times New Roman"/>
          <w:sz w:val="24"/>
          <w:szCs w:val="24"/>
        </w:rPr>
        <w:tab/>
        <w:t>žema savivertė;</w:t>
      </w:r>
    </w:p>
    <w:p w14:paraId="6B612355" w14:textId="77777777" w:rsidR="008574A8" w:rsidRPr="002E1773" w:rsidRDefault="008574A8" w:rsidP="002E1773">
      <w:pPr>
        <w:spacing w:line="355" w:lineRule="auto"/>
        <w:ind w:left="260" w:firstLine="591"/>
        <w:jc w:val="both"/>
        <w:rPr>
          <w:rFonts w:ascii="Times New Roman" w:hAnsi="Times New Roman" w:cs="Times New Roman"/>
          <w:sz w:val="24"/>
          <w:szCs w:val="24"/>
        </w:rPr>
      </w:pPr>
      <w:r w:rsidRPr="002E1773">
        <w:rPr>
          <w:rFonts w:ascii="Times New Roman" w:hAnsi="Times New Roman" w:cs="Times New Roman"/>
          <w:sz w:val="24"/>
          <w:szCs w:val="24"/>
        </w:rPr>
        <w:t>-</w:t>
      </w:r>
      <w:r w:rsidRPr="002E1773">
        <w:rPr>
          <w:rFonts w:ascii="Times New Roman" w:hAnsi="Times New Roman" w:cs="Times New Roman"/>
          <w:sz w:val="24"/>
          <w:szCs w:val="24"/>
        </w:rPr>
        <w:tab/>
        <w:t>žemas psichologinis atsparumas;</w:t>
      </w:r>
    </w:p>
    <w:p w14:paraId="08957429" w14:textId="77777777" w:rsidR="008574A8" w:rsidRPr="002E1773" w:rsidRDefault="008574A8" w:rsidP="002E1773">
      <w:pPr>
        <w:spacing w:line="355" w:lineRule="auto"/>
        <w:ind w:left="260" w:firstLine="591"/>
        <w:jc w:val="both"/>
        <w:rPr>
          <w:rFonts w:ascii="Times New Roman" w:hAnsi="Times New Roman" w:cs="Times New Roman"/>
          <w:sz w:val="24"/>
          <w:szCs w:val="24"/>
        </w:rPr>
      </w:pPr>
      <w:r w:rsidRPr="002E1773">
        <w:rPr>
          <w:rFonts w:ascii="Times New Roman" w:hAnsi="Times New Roman" w:cs="Times New Roman"/>
          <w:sz w:val="24"/>
          <w:szCs w:val="24"/>
        </w:rPr>
        <w:t>-</w:t>
      </w:r>
      <w:r w:rsidRPr="002E1773">
        <w:rPr>
          <w:rFonts w:ascii="Times New Roman" w:hAnsi="Times New Roman" w:cs="Times New Roman"/>
          <w:sz w:val="24"/>
          <w:szCs w:val="24"/>
        </w:rPr>
        <w:tab/>
        <w:t>turimo vaiko nepriežiūra;</w:t>
      </w:r>
    </w:p>
    <w:p w14:paraId="6895FB2B" w14:textId="77777777" w:rsidR="008574A8" w:rsidRPr="002E1773" w:rsidRDefault="008574A8" w:rsidP="002E1773">
      <w:pPr>
        <w:spacing w:line="355" w:lineRule="auto"/>
        <w:ind w:left="260" w:firstLine="591"/>
        <w:jc w:val="both"/>
        <w:rPr>
          <w:rFonts w:ascii="Times New Roman" w:hAnsi="Times New Roman" w:cs="Times New Roman"/>
          <w:sz w:val="24"/>
          <w:szCs w:val="24"/>
        </w:rPr>
      </w:pPr>
      <w:r w:rsidRPr="002E1773">
        <w:rPr>
          <w:rFonts w:ascii="Times New Roman" w:hAnsi="Times New Roman" w:cs="Times New Roman"/>
          <w:sz w:val="24"/>
          <w:szCs w:val="24"/>
        </w:rPr>
        <w:t>-</w:t>
      </w:r>
      <w:r w:rsidRPr="002E1773">
        <w:rPr>
          <w:rFonts w:ascii="Times New Roman" w:hAnsi="Times New Roman" w:cs="Times New Roman"/>
          <w:sz w:val="24"/>
          <w:szCs w:val="24"/>
        </w:rPr>
        <w:tab/>
        <w:t>buvę nepageidaujami nėštumai.</w:t>
      </w:r>
    </w:p>
    <w:p w14:paraId="5CD19C40" w14:textId="77777777" w:rsidR="008574A8" w:rsidRPr="002E1773" w:rsidRDefault="008574A8" w:rsidP="002E1773">
      <w:pPr>
        <w:spacing w:line="355" w:lineRule="auto"/>
        <w:ind w:left="260" w:firstLine="591"/>
        <w:jc w:val="both"/>
        <w:rPr>
          <w:rFonts w:ascii="Times New Roman" w:hAnsi="Times New Roman" w:cs="Times New Roman"/>
          <w:sz w:val="24"/>
          <w:szCs w:val="24"/>
        </w:rPr>
      </w:pPr>
    </w:p>
    <w:p w14:paraId="70643836" w14:textId="7483AE1A" w:rsidR="00CF4EAA" w:rsidRPr="002E1773" w:rsidRDefault="00786FEC" w:rsidP="002E1773">
      <w:pPr>
        <w:spacing w:line="355" w:lineRule="auto"/>
        <w:ind w:left="260" w:firstLine="591"/>
        <w:jc w:val="both"/>
        <w:rPr>
          <w:rFonts w:ascii="Times New Roman" w:hAnsi="Times New Roman" w:cs="Times New Roman"/>
          <w:sz w:val="24"/>
          <w:szCs w:val="24"/>
        </w:rPr>
      </w:pPr>
      <w:r w:rsidRPr="002E1773">
        <w:rPr>
          <w:rFonts w:ascii="Times New Roman" w:hAnsi="Times New Roman" w:cs="Times New Roman"/>
          <w:sz w:val="24"/>
          <w:szCs w:val="24"/>
        </w:rPr>
        <w:t>Vienas šeimų lankymo specialistas kuruo</w:t>
      </w:r>
      <w:r w:rsidR="008574A8" w:rsidRPr="002E1773">
        <w:rPr>
          <w:rFonts w:ascii="Times New Roman" w:hAnsi="Times New Roman" w:cs="Times New Roman"/>
          <w:sz w:val="24"/>
          <w:szCs w:val="24"/>
        </w:rPr>
        <w:t>ja</w:t>
      </w:r>
      <w:r w:rsidR="00CF4EAA" w:rsidRPr="002E1773">
        <w:rPr>
          <w:rFonts w:ascii="Times New Roman" w:hAnsi="Times New Roman" w:cs="Times New Roman"/>
          <w:sz w:val="24"/>
          <w:szCs w:val="24"/>
        </w:rPr>
        <w:t xml:space="preserve"> </w:t>
      </w:r>
      <w:r w:rsidR="007D6C1E" w:rsidRPr="002E1773">
        <w:rPr>
          <w:rFonts w:ascii="Times New Roman" w:hAnsi="Times New Roman" w:cs="Times New Roman"/>
          <w:sz w:val="24"/>
          <w:szCs w:val="24"/>
        </w:rPr>
        <w:t>ne</w:t>
      </w:r>
      <w:r w:rsidR="004163C2" w:rsidRPr="002E1773">
        <w:rPr>
          <w:rFonts w:ascii="Times New Roman" w:hAnsi="Times New Roman" w:cs="Times New Roman"/>
          <w:sz w:val="24"/>
          <w:szCs w:val="24"/>
        </w:rPr>
        <w:t xml:space="preserve"> </w:t>
      </w:r>
      <w:r w:rsidR="007D6C1E" w:rsidRPr="002E1773">
        <w:rPr>
          <w:rFonts w:ascii="Times New Roman" w:hAnsi="Times New Roman" w:cs="Times New Roman"/>
          <w:sz w:val="24"/>
          <w:szCs w:val="24"/>
        </w:rPr>
        <w:t xml:space="preserve">mažiau kaip </w:t>
      </w:r>
      <w:r w:rsidR="00CF4EAA" w:rsidRPr="002E1773">
        <w:rPr>
          <w:rFonts w:ascii="Times New Roman" w:hAnsi="Times New Roman" w:cs="Times New Roman"/>
          <w:sz w:val="24"/>
          <w:szCs w:val="24"/>
        </w:rPr>
        <w:t>25 šei</w:t>
      </w:r>
      <w:r w:rsidRPr="002E1773">
        <w:rPr>
          <w:rFonts w:ascii="Times New Roman" w:hAnsi="Times New Roman" w:cs="Times New Roman"/>
          <w:sz w:val="24"/>
          <w:szCs w:val="24"/>
        </w:rPr>
        <w:t>mas</w:t>
      </w:r>
      <w:r w:rsidR="00463B37">
        <w:rPr>
          <w:rFonts w:ascii="Times New Roman" w:hAnsi="Times New Roman" w:cs="Times New Roman"/>
          <w:sz w:val="24"/>
          <w:szCs w:val="24"/>
        </w:rPr>
        <w:t xml:space="preserve"> (r</w:t>
      </w:r>
      <w:r w:rsidR="00463B37" w:rsidRPr="00463B37">
        <w:rPr>
          <w:rFonts w:ascii="Times New Roman" w:hAnsi="Times New Roman" w:cs="Times New Roman"/>
          <w:sz w:val="24"/>
          <w:szCs w:val="24"/>
        </w:rPr>
        <w:t xml:space="preserve">ekomenduojamas darbo krūvis </w:t>
      </w:r>
      <w:r w:rsidR="00D32EF6" w:rsidRPr="00D32EF6">
        <w:rPr>
          <w:rFonts w:ascii="Times New Roman" w:hAnsi="Times New Roman" w:cs="Times New Roman"/>
          <w:sz w:val="24"/>
          <w:szCs w:val="24"/>
        </w:rPr>
        <w:t xml:space="preserve">vienam specialistui – 1 </w:t>
      </w:r>
      <w:r w:rsidR="00463B37" w:rsidRPr="00463B37">
        <w:rPr>
          <w:rFonts w:ascii="Times New Roman" w:hAnsi="Times New Roman" w:cs="Times New Roman"/>
          <w:sz w:val="24"/>
          <w:szCs w:val="24"/>
        </w:rPr>
        <w:t>etatas</w:t>
      </w:r>
      <w:r w:rsidR="00463B37">
        <w:rPr>
          <w:rFonts w:ascii="Times New Roman" w:hAnsi="Times New Roman" w:cs="Times New Roman"/>
          <w:sz w:val="24"/>
          <w:szCs w:val="24"/>
        </w:rPr>
        <w:t>)</w:t>
      </w:r>
      <w:r w:rsidR="00463B37" w:rsidRPr="00463B37">
        <w:rPr>
          <w:rFonts w:ascii="Times New Roman" w:hAnsi="Times New Roman" w:cs="Times New Roman"/>
          <w:sz w:val="24"/>
          <w:szCs w:val="24"/>
        </w:rPr>
        <w:t xml:space="preserve">. </w:t>
      </w:r>
      <w:r w:rsidR="00CF4EAA" w:rsidRPr="002E1773">
        <w:rPr>
          <w:rFonts w:ascii="Times New Roman" w:hAnsi="Times New Roman" w:cs="Times New Roman"/>
          <w:sz w:val="24"/>
          <w:szCs w:val="24"/>
        </w:rPr>
        <w:t>Šeimų lankymo specialistas viso projekto laikotarpiu tur</w:t>
      </w:r>
      <w:r w:rsidR="008574A8" w:rsidRPr="002E1773">
        <w:rPr>
          <w:rFonts w:ascii="Times New Roman" w:hAnsi="Times New Roman" w:cs="Times New Roman"/>
          <w:sz w:val="24"/>
          <w:szCs w:val="24"/>
        </w:rPr>
        <w:t>i</w:t>
      </w:r>
      <w:r w:rsidR="00CF4EAA" w:rsidRPr="002E1773">
        <w:rPr>
          <w:rFonts w:ascii="Times New Roman" w:hAnsi="Times New Roman" w:cs="Times New Roman"/>
          <w:sz w:val="24"/>
          <w:szCs w:val="24"/>
        </w:rPr>
        <w:t xml:space="preserve"> atlikti 14 vizitų į namus moters nėštumo laikotarpiu; 28 vizitus nuo kūdikio gimimo iki 12 mėn. ir 22 vizitus nuo 13 mėn. iki 24 mėn. Kiekvieno vizito metu šeimų lankymo specialistas pagal tam vizitui parengtą specialią formą sur</w:t>
      </w:r>
      <w:r w:rsidR="008574A8" w:rsidRPr="002E1773">
        <w:rPr>
          <w:rFonts w:ascii="Times New Roman" w:hAnsi="Times New Roman" w:cs="Times New Roman"/>
          <w:sz w:val="24"/>
          <w:szCs w:val="24"/>
        </w:rPr>
        <w:t>enka</w:t>
      </w:r>
      <w:r w:rsidR="00CF4EAA" w:rsidRPr="002E1773">
        <w:rPr>
          <w:rFonts w:ascii="Times New Roman" w:hAnsi="Times New Roman" w:cs="Times New Roman"/>
          <w:sz w:val="24"/>
          <w:szCs w:val="24"/>
        </w:rPr>
        <w:t xml:space="preserve"> info</w:t>
      </w:r>
      <w:r w:rsidR="008574A8" w:rsidRPr="002E1773">
        <w:rPr>
          <w:rFonts w:ascii="Times New Roman" w:hAnsi="Times New Roman" w:cs="Times New Roman"/>
          <w:sz w:val="24"/>
          <w:szCs w:val="24"/>
        </w:rPr>
        <w:t>rmaciją, įvertina</w:t>
      </w:r>
      <w:r w:rsidR="00CF4EAA" w:rsidRPr="002E1773">
        <w:rPr>
          <w:rFonts w:ascii="Times New Roman" w:hAnsi="Times New Roman" w:cs="Times New Roman"/>
          <w:sz w:val="24"/>
          <w:szCs w:val="24"/>
        </w:rPr>
        <w:t xml:space="preserve"> pokyčius šeimos elgesyje, namų aplinkoje – priklausomai kuri sritis šeimoje </w:t>
      </w:r>
      <w:r w:rsidR="008574A8" w:rsidRPr="002E1773">
        <w:rPr>
          <w:rFonts w:ascii="Times New Roman" w:hAnsi="Times New Roman" w:cs="Times New Roman"/>
          <w:sz w:val="24"/>
          <w:szCs w:val="24"/>
        </w:rPr>
        <w:t xml:space="preserve">yra </w:t>
      </w:r>
      <w:r w:rsidR="00CF4EAA" w:rsidRPr="002E1773">
        <w:rPr>
          <w:rFonts w:ascii="Times New Roman" w:hAnsi="Times New Roman" w:cs="Times New Roman"/>
          <w:sz w:val="24"/>
          <w:szCs w:val="24"/>
        </w:rPr>
        <w:t>silp</w:t>
      </w:r>
      <w:r w:rsidR="008574A8" w:rsidRPr="002E1773">
        <w:rPr>
          <w:rFonts w:ascii="Times New Roman" w:hAnsi="Times New Roman" w:cs="Times New Roman"/>
          <w:sz w:val="24"/>
          <w:szCs w:val="24"/>
        </w:rPr>
        <w:t>niausia. Įvertinamos trys srity</w:t>
      </w:r>
      <w:r w:rsidRPr="002E1773">
        <w:rPr>
          <w:rFonts w:ascii="Times New Roman" w:hAnsi="Times New Roman" w:cs="Times New Roman"/>
          <w:sz w:val="24"/>
          <w:szCs w:val="24"/>
        </w:rPr>
        <w:t>s: P</w:t>
      </w:r>
      <w:r w:rsidR="00CF4EAA" w:rsidRPr="002E1773">
        <w:rPr>
          <w:rFonts w:ascii="Times New Roman" w:hAnsi="Times New Roman" w:cs="Times New Roman"/>
          <w:sz w:val="24"/>
          <w:szCs w:val="24"/>
        </w:rPr>
        <w:t>riežiūros teikimas</w:t>
      </w:r>
      <w:r w:rsidRPr="002E1773">
        <w:rPr>
          <w:rFonts w:ascii="Times New Roman" w:hAnsi="Times New Roman" w:cs="Times New Roman"/>
          <w:sz w:val="24"/>
          <w:szCs w:val="24"/>
        </w:rPr>
        <w:t xml:space="preserve"> (Mano sveikata; Mano vaikas); S</w:t>
      </w:r>
      <w:r w:rsidR="00CF4EAA" w:rsidRPr="002E1773">
        <w:rPr>
          <w:rFonts w:ascii="Times New Roman" w:hAnsi="Times New Roman" w:cs="Times New Roman"/>
          <w:sz w:val="24"/>
          <w:szCs w:val="24"/>
        </w:rPr>
        <w:t>prendimų priėmimas ir p</w:t>
      </w:r>
      <w:r w:rsidRPr="002E1773">
        <w:rPr>
          <w:rFonts w:ascii="Times New Roman" w:hAnsi="Times New Roman" w:cs="Times New Roman"/>
          <w:sz w:val="24"/>
          <w:szCs w:val="24"/>
        </w:rPr>
        <w:t>alaikymas (Rūpinimasis vaiku); S</w:t>
      </w:r>
      <w:r w:rsidR="00CF4EAA" w:rsidRPr="002E1773">
        <w:rPr>
          <w:rFonts w:ascii="Times New Roman" w:hAnsi="Times New Roman" w:cs="Times New Roman"/>
          <w:sz w:val="24"/>
          <w:szCs w:val="24"/>
        </w:rPr>
        <w:t>ocialiniai ir bendruomenės ištekliai (Mano šeima ir draugai; Mano namai)).</w:t>
      </w:r>
    </w:p>
    <w:p w14:paraId="4FCD5E36" w14:textId="77777777" w:rsidR="00CF4EAA" w:rsidRPr="002E1773" w:rsidRDefault="00CF4EAA" w:rsidP="002E1773">
      <w:pPr>
        <w:spacing w:line="200" w:lineRule="exact"/>
        <w:ind w:left="260" w:firstLine="591"/>
        <w:jc w:val="both"/>
        <w:rPr>
          <w:rFonts w:ascii="Times New Roman" w:eastAsia="Times New Roman" w:hAnsi="Times New Roman" w:cs="Times New Roman"/>
          <w:sz w:val="24"/>
          <w:szCs w:val="24"/>
        </w:rPr>
      </w:pPr>
    </w:p>
    <w:p w14:paraId="14A41B5B" w14:textId="1643264A" w:rsidR="00CF4EAA" w:rsidRPr="002E1773" w:rsidRDefault="00CF4EAA" w:rsidP="002E1773">
      <w:pPr>
        <w:spacing w:line="338" w:lineRule="auto"/>
        <w:ind w:left="260" w:firstLine="591"/>
        <w:jc w:val="both"/>
        <w:rPr>
          <w:rFonts w:ascii="Times New Roman" w:hAnsi="Times New Roman" w:cs="Times New Roman"/>
          <w:sz w:val="24"/>
          <w:szCs w:val="24"/>
        </w:rPr>
      </w:pPr>
      <w:bookmarkStart w:id="6" w:name="page12"/>
      <w:bookmarkEnd w:id="6"/>
      <w:r w:rsidRPr="002E1773">
        <w:rPr>
          <w:rFonts w:ascii="Times New Roman" w:hAnsi="Times New Roman" w:cs="Times New Roman"/>
          <w:sz w:val="24"/>
          <w:szCs w:val="24"/>
        </w:rPr>
        <w:t xml:space="preserve">Įdiegiant Šeimų lankymo, teikiant ankstyvosios intervencijos paslaugas, modelį </w:t>
      </w:r>
      <w:r w:rsidR="003D05E0" w:rsidRPr="002E1773">
        <w:rPr>
          <w:rFonts w:ascii="Times New Roman" w:hAnsi="Times New Roman" w:cs="Times New Roman"/>
          <w:sz w:val="24"/>
          <w:szCs w:val="24"/>
        </w:rPr>
        <w:t>Lietuvos savivaldybės</w:t>
      </w:r>
      <w:r w:rsidRPr="002E1773">
        <w:rPr>
          <w:rFonts w:ascii="Times New Roman" w:hAnsi="Times New Roman" w:cs="Times New Roman"/>
          <w:sz w:val="24"/>
          <w:szCs w:val="24"/>
        </w:rPr>
        <w:t xml:space="preserve"> naudojamos intervencijos, kurios keis moters/šeimos elgseną iš rizikingos į mažiau rizikingą ir iš mažiau rizikingos į rizikos neturinčią</w:t>
      </w:r>
      <w:r w:rsidR="00FC2ED4" w:rsidRPr="002E1773">
        <w:rPr>
          <w:rFonts w:ascii="Times New Roman" w:hAnsi="Times New Roman" w:cs="Times New Roman"/>
          <w:sz w:val="24"/>
          <w:szCs w:val="24"/>
        </w:rPr>
        <w:t>,</w:t>
      </w:r>
      <w:r w:rsidRPr="002E1773">
        <w:rPr>
          <w:rFonts w:ascii="Times New Roman" w:hAnsi="Times New Roman" w:cs="Times New Roman"/>
          <w:sz w:val="24"/>
          <w:szCs w:val="24"/>
        </w:rPr>
        <w:t xml:space="preserve"> </w:t>
      </w:r>
      <w:r w:rsidR="009F6403" w:rsidRPr="002E1773">
        <w:rPr>
          <w:rFonts w:ascii="Times New Roman" w:hAnsi="Times New Roman" w:cs="Times New Roman"/>
          <w:sz w:val="24"/>
          <w:szCs w:val="24"/>
        </w:rPr>
        <w:t xml:space="preserve">dėl </w:t>
      </w:r>
      <w:r w:rsidRPr="002E1773">
        <w:rPr>
          <w:rFonts w:ascii="Times New Roman" w:hAnsi="Times New Roman" w:cs="Times New Roman"/>
          <w:sz w:val="24"/>
          <w:szCs w:val="24"/>
        </w:rPr>
        <w:t>ko turėtų pagerėti pro</w:t>
      </w:r>
      <w:r w:rsidR="005010F7">
        <w:rPr>
          <w:rFonts w:ascii="Times New Roman" w:hAnsi="Times New Roman" w:cs="Times New Roman"/>
          <w:sz w:val="24"/>
          <w:szCs w:val="24"/>
        </w:rPr>
        <w:t>jekte numatyti rodikliai (skyr. Modelio rezultatai</w:t>
      </w:r>
      <w:r w:rsidRPr="002E1773">
        <w:rPr>
          <w:rFonts w:ascii="Times New Roman" w:hAnsi="Times New Roman" w:cs="Times New Roman"/>
          <w:sz w:val="24"/>
          <w:szCs w:val="24"/>
        </w:rPr>
        <w:t>).</w:t>
      </w:r>
      <w:r w:rsidR="003D05E0" w:rsidRPr="002E1773">
        <w:rPr>
          <w:rFonts w:ascii="Times New Roman" w:hAnsi="Times New Roman" w:cs="Times New Roman"/>
          <w:sz w:val="24"/>
          <w:szCs w:val="24"/>
        </w:rPr>
        <w:t xml:space="preserve"> </w:t>
      </w:r>
    </w:p>
    <w:p w14:paraId="76BA2E73" w14:textId="77777777" w:rsidR="003D05E0" w:rsidRPr="002E1773" w:rsidRDefault="003D05E0" w:rsidP="002E1773">
      <w:pPr>
        <w:spacing w:line="338" w:lineRule="auto"/>
        <w:ind w:left="260" w:firstLine="591"/>
        <w:jc w:val="both"/>
        <w:rPr>
          <w:rFonts w:ascii="Times New Roman" w:hAnsi="Times New Roman" w:cs="Times New Roman"/>
          <w:sz w:val="24"/>
          <w:szCs w:val="24"/>
        </w:rPr>
      </w:pPr>
      <w:r w:rsidRPr="002E1773">
        <w:rPr>
          <w:rFonts w:ascii="Times New Roman" w:hAnsi="Times New Roman" w:cs="Times New Roman"/>
          <w:sz w:val="24"/>
          <w:szCs w:val="24"/>
        </w:rPr>
        <w:t>Intervencijos, kurios bus taikomos:</w:t>
      </w:r>
    </w:p>
    <w:p w14:paraId="5F94DB0D" w14:textId="77777777" w:rsidR="003D05E0" w:rsidRPr="002E1773" w:rsidRDefault="003D05E0" w:rsidP="002E1773">
      <w:pPr>
        <w:numPr>
          <w:ilvl w:val="0"/>
          <w:numId w:val="17"/>
        </w:numPr>
        <w:spacing w:line="338" w:lineRule="auto"/>
        <w:ind w:left="260" w:firstLine="591"/>
        <w:jc w:val="both"/>
        <w:rPr>
          <w:rFonts w:ascii="Times New Roman" w:hAnsi="Times New Roman" w:cs="Times New Roman"/>
          <w:sz w:val="24"/>
          <w:szCs w:val="24"/>
        </w:rPr>
      </w:pPr>
      <w:r w:rsidRPr="002E1773">
        <w:rPr>
          <w:rFonts w:ascii="Times New Roman" w:hAnsi="Times New Roman" w:cs="Times New Roman"/>
          <w:sz w:val="24"/>
          <w:szCs w:val="24"/>
        </w:rPr>
        <w:t>Intensyvi šeimų lankymo specialisto priežiūra</w:t>
      </w:r>
      <w:r w:rsidR="005D42D5" w:rsidRPr="002E1773">
        <w:rPr>
          <w:rFonts w:ascii="Times New Roman" w:hAnsi="Times New Roman" w:cs="Times New Roman"/>
          <w:sz w:val="24"/>
          <w:szCs w:val="24"/>
        </w:rPr>
        <w:t>.</w:t>
      </w:r>
    </w:p>
    <w:p w14:paraId="6CA46380" w14:textId="2823FDBF" w:rsidR="003D05E0" w:rsidRPr="002E1773" w:rsidRDefault="005D42D5" w:rsidP="002E1773">
      <w:pPr>
        <w:numPr>
          <w:ilvl w:val="0"/>
          <w:numId w:val="17"/>
        </w:numPr>
        <w:spacing w:line="338" w:lineRule="auto"/>
        <w:ind w:left="260" w:firstLine="591"/>
        <w:jc w:val="both"/>
        <w:rPr>
          <w:rFonts w:ascii="Times New Roman" w:hAnsi="Times New Roman" w:cs="Times New Roman"/>
          <w:sz w:val="24"/>
          <w:szCs w:val="24"/>
        </w:rPr>
      </w:pPr>
      <w:r w:rsidRPr="002E1773">
        <w:rPr>
          <w:rFonts w:ascii="Times New Roman" w:hAnsi="Times New Roman" w:cs="Times New Roman"/>
          <w:sz w:val="24"/>
          <w:szCs w:val="24"/>
        </w:rPr>
        <w:t>Šeimų konsultavimas ir mokymas šiose srityse: Priežiūros teikimas; Sprendimų priėmimas ir palaikymas; Socialiniai ir bendruomenės ištekliai</w:t>
      </w:r>
      <w:r w:rsidR="00A7694F" w:rsidRPr="002E1773">
        <w:rPr>
          <w:rFonts w:ascii="Times New Roman" w:hAnsi="Times New Roman" w:cs="Times New Roman"/>
          <w:sz w:val="24"/>
          <w:szCs w:val="24"/>
        </w:rPr>
        <w:t>.</w:t>
      </w:r>
    </w:p>
    <w:p w14:paraId="798A2746" w14:textId="77777777" w:rsidR="00EA4A35" w:rsidRPr="002E1773" w:rsidRDefault="005D42D5" w:rsidP="002E1773">
      <w:pPr>
        <w:numPr>
          <w:ilvl w:val="0"/>
          <w:numId w:val="17"/>
        </w:numPr>
        <w:spacing w:line="338" w:lineRule="auto"/>
        <w:ind w:left="260" w:firstLine="591"/>
        <w:jc w:val="both"/>
        <w:rPr>
          <w:rFonts w:ascii="Times New Roman" w:hAnsi="Times New Roman" w:cs="Times New Roman"/>
          <w:sz w:val="24"/>
          <w:szCs w:val="24"/>
        </w:rPr>
      </w:pPr>
      <w:r w:rsidRPr="002E1773">
        <w:rPr>
          <w:rFonts w:ascii="Times New Roman" w:hAnsi="Times New Roman" w:cs="Times New Roman"/>
          <w:sz w:val="24"/>
          <w:szCs w:val="24"/>
        </w:rPr>
        <w:t>Elgsenos keitimas per konsultavimą ir motyvavimą.</w:t>
      </w:r>
    </w:p>
    <w:p w14:paraId="44119959" w14:textId="77777777" w:rsidR="0042190A" w:rsidRPr="002E1773" w:rsidRDefault="0042190A" w:rsidP="002E1773">
      <w:pPr>
        <w:pStyle w:val="Heading3"/>
        <w:ind w:left="260" w:firstLine="591"/>
        <w:jc w:val="both"/>
        <w:rPr>
          <w:rFonts w:ascii="Times New Roman" w:hAnsi="Times New Roman"/>
          <w:sz w:val="24"/>
          <w:szCs w:val="24"/>
        </w:rPr>
      </w:pPr>
      <w:bookmarkStart w:id="7" w:name="_Toc53911382"/>
      <w:r w:rsidRPr="002E1773">
        <w:rPr>
          <w:rFonts w:ascii="Times New Roman" w:hAnsi="Times New Roman"/>
          <w:sz w:val="24"/>
          <w:szCs w:val="24"/>
        </w:rPr>
        <w:t>Šeimų lankymo specialisto funkcijos, atsakomybė ir atskaitomybė</w:t>
      </w:r>
      <w:bookmarkEnd w:id="7"/>
    </w:p>
    <w:p w14:paraId="7234BAFA" w14:textId="77777777" w:rsidR="003549B5" w:rsidRPr="002E1773" w:rsidRDefault="003549B5" w:rsidP="002E1773">
      <w:pPr>
        <w:spacing w:line="338" w:lineRule="auto"/>
        <w:ind w:left="260" w:firstLine="591"/>
        <w:jc w:val="both"/>
        <w:rPr>
          <w:rFonts w:ascii="Times New Roman" w:hAnsi="Times New Roman" w:cs="Times New Roman"/>
          <w:sz w:val="24"/>
          <w:szCs w:val="24"/>
        </w:rPr>
      </w:pPr>
    </w:p>
    <w:p w14:paraId="6BF60C3E" w14:textId="77777777" w:rsidR="003549B5" w:rsidRPr="002E1773" w:rsidRDefault="003549B5" w:rsidP="002E1773">
      <w:pPr>
        <w:spacing w:line="338" w:lineRule="auto"/>
        <w:ind w:left="260" w:firstLine="591"/>
        <w:jc w:val="both"/>
        <w:rPr>
          <w:rFonts w:ascii="Times New Roman" w:hAnsi="Times New Roman" w:cs="Times New Roman"/>
          <w:sz w:val="24"/>
          <w:szCs w:val="24"/>
        </w:rPr>
      </w:pPr>
      <w:r w:rsidRPr="002E1773">
        <w:rPr>
          <w:rFonts w:ascii="Times New Roman" w:hAnsi="Times New Roman" w:cs="Times New Roman"/>
          <w:sz w:val="24"/>
          <w:szCs w:val="24"/>
        </w:rPr>
        <w:lastRenderedPageBreak/>
        <w:t xml:space="preserve">Šeimų lankymo specialistas lankydamas šeimas teiks </w:t>
      </w:r>
      <w:r w:rsidR="00DB3CE7" w:rsidRPr="002E1773">
        <w:rPr>
          <w:rFonts w:ascii="Times New Roman" w:hAnsi="Times New Roman" w:cs="Times New Roman"/>
          <w:sz w:val="24"/>
          <w:szCs w:val="24"/>
        </w:rPr>
        <w:t>asmens</w:t>
      </w:r>
      <w:r w:rsidRPr="002E1773">
        <w:rPr>
          <w:rFonts w:ascii="Times New Roman" w:hAnsi="Times New Roman" w:cs="Times New Roman"/>
          <w:sz w:val="24"/>
          <w:szCs w:val="24"/>
        </w:rPr>
        <w:t xml:space="preserve"> sveikatos priežiūros paslaugas, kurios yra numatytos MN 57:2011 „Bendruomenės slaugytojas. Teisės, pareigos, kompetencija ir atsakomybė“</w:t>
      </w:r>
      <w:r w:rsidR="00C8370F" w:rsidRPr="002E1773">
        <w:rPr>
          <w:rFonts w:ascii="Times New Roman" w:hAnsi="Times New Roman" w:cs="Times New Roman"/>
          <w:sz w:val="24"/>
          <w:szCs w:val="24"/>
        </w:rPr>
        <w:t>/ MN 28:2019 „Bendrosios praktikos slaugytojas. Teisės, pareigos, kompetencija ir atsakomybė“</w:t>
      </w:r>
      <w:r w:rsidRPr="002E1773">
        <w:rPr>
          <w:rFonts w:ascii="Times New Roman" w:hAnsi="Times New Roman" w:cs="Times New Roman"/>
          <w:sz w:val="24"/>
          <w:szCs w:val="24"/>
        </w:rPr>
        <w:t xml:space="preserve">/MN 40:2014 „Akušeris. Teisės, pareigos, kompetencija ir atsakomybė“. </w:t>
      </w:r>
    </w:p>
    <w:p w14:paraId="59409770" w14:textId="77777777" w:rsidR="003549B5" w:rsidRPr="002E1773" w:rsidRDefault="003549B5" w:rsidP="002E1773">
      <w:pPr>
        <w:pStyle w:val="FootnoteText"/>
        <w:ind w:left="260" w:firstLine="591"/>
        <w:jc w:val="both"/>
        <w:rPr>
          <w:rFonts w:ascii="Times New Roman" w:hAnsi="Times New Roman" w:cs="Times New Roman"/>
          <w:sz w:val="24"/>
          <w:szCs w:val="24"/>
        </w:rPr>
      </w:pPr>
    </w:p>
    <w:p w14:paraId="1DFE99B4" w14:textId="77777777" w:rsidR="0028704E" w:rsidRPr="002E1773" w:rsidRDefault="003549B5" w:rsidP="002E1773">
      <w:pPr>
        <w:spacing w:line="360" w:lineRule="auto"/>
        <w:ind w:left="260" w:firstLine="591"/>
        <w:jc w:val="both"/>
        <w:rPr>
          <w:rFonts w:ascii="Times New Roman" w:hAnsi="Times New Roman" w:cs="Times New Roman"/>
          <w:b/>
          <w:sz w:val="24"/>
          <w:szCs w:val="24"/>
          <w:lang w:eastAsia="en-US"/>
        </w:rPr>
      </w:pPr>
      <w:r w:rsidRPr="002E1773">
        <w:rPr>
          <w:rFonts w:ascii="Times New Roman" w:hAnsi="Times New Roman" w:cs="Times New Roman"/>
          <w:b/>
          <w:sz w:val="24"/>
          <w:szCs w:val="24"/>
          <w:lang w:eastAsia="en-US"/>
        </w:rPr>
        <w:t xml:space="preserve">Papildomos </w:t>
      </w:r>
      <w:r w:rsidR="0028704E" w:rsidRPr="002E1773">
        <w:rPr>
          <w:rFonts w:ascii="Times New Roman" w:hAnsi="Times New Roman" w:cs="Times New Roman"/>
          <w:b/>
          <w:sz w:val="24"/>
          <w:szCs w:val="24"/>
          <w:lang w:eastAsia="en-US"/>
        </w:rPr>
        <w:t>Šeimų lankymo specialisto funkcijos:</w:t>
      </w:r>
    </w:p>
    <w:p w14:paraId="4B5B4517" w14:textId="77777777" w:rsidR="006856E9" w:rsidRPr="002E1773" w:rsidRDefault="0028704E" w:rsidP="002E1773">
      <w:pPr>
        <w:pStyle w:val="ListParagraph"/>
        <w:numPr>
          <w:ilvl w:val="0"/>
          <w:numId w:val="32"/>
        </w:numPr>
        <w:spacing w:after="0" w:line="360" w:lineRule="auto"/>
        <w:ind w:left="260" w:firstLine="591"/>
        <w:jc w:val="both"/>
        <w:rPr>
          <w:rFonts w:ascii="Times New Roman" w:hAnsi="Times New Roman"/>
          <w:sz w:val="24"/>
          <w:szCs w:val="24"/>
        </w:rPr>
      </w:pPr>
      <w:r w:rsidRPr="002E1773">
        <w:rPr>
          <w:rFonts w:ascii="Times New Roman" w:hAnsi="Times New Roman"/>
          <w:sz w:val="24"/>
          <w:szCs w:val="24"/>
        </w:rPr>
        <w:t>Besilaukiančių moterų (iki 22 nėštumo savaitės) prisirašiusių prie PASPĮ identifikavimas.</w:t>
      </w:r>
    </w:p>
    <w:p w14:paraId="07764DC3" w14:textId="77777777" w:rsidR="0028704E" w:rsidRPr="002E1773" w:rsidRDefault="0028704E" w:rsidP="002E1773">
      <w:pPr>
        <w:pStyle w:val="ListParagraph"/>
        <w:numPr>
          <w:ilvl w:val="0"/>
          <w:numId w:val="32"/>
        </w:numPr>
        <w:spacing w:after="0" w:line="360" w:lineRule="auto"/>
        <w:ind w:left="260" w:firstLine="591"/>
        <w:jc w:val="both"/>
        <w:rPr>
          <w:rFonts w:ascii="Times New Roman" w:hAnsi="Times New Roman"/>
          <w:sz w:val="24"/>
          <w:szCs w:val="24"/>
        </w:rPr>
      </w:pPr>
      <w:r w:rsidRPr="002E1773">
        <w:rPr>
          <w:rFonts w:ascii="Times New Roman" w:hAnsi="Times New Roman"/>
          <w:sz w:val="24"/>
          <w:szCs w:val="24"/>
        </w:rPr>
        <w:t>Rizikos veiksnių šeimose, kuriose yra besilaukianti moteris (iki 22 nėštumo savaitės) identifikavimas.</w:t>
      </w:r>
    </w:p>
    <w:p w14:paraId="6091F37A" w14:textId="77777777" w:rsidR="0028704E" w:rsidRPr="002E1773" w:rsidRDefault="0028704E" w:rsidP="002E1773">
      <w:pPr>
        <w:pStyle w:val="ListParagraph"/>
        <w:numPr>
          <w:ilvl w:val="0"/>
          <w:numId w:val="32"/>
        </w:numPr>
        <w:spacing w:after="0" w:line="360" w:lineRule="auto"/>
        <w:ind w:left="260" w:firstLine="591"/>
        <w:jc w:val="both"/>
        <w:rPr>
          <w:rFonts w:ascii="Times New Roman" w:hAnsi="Times New Roman"/>
          <w:sz w:val="24"/>
          <w:szCs w:val="24"/>
        </w:rPr>
      </w:pPr>
      <w:r w:rsidRPr="002E1773">
        <w:rPr>
          <w:rFonts w:ascii="Times New Roman" w:hAnsi="Times New Roman"/>
          <w:sz w:val="24"/>
          <w:szCs w:val="24"/>
        </w:rPr>
        <w:t>Šeimų įtraukimas į programą.</w:t>
      </w:r>
    </w:p>
    <w:p w14:paraId="5A366DA7" w14:textId="045FBE5B" w:rsidR="0028704E" w:rsidRPr="002E1773" w:rsidRDefault="0028704E" w:rsidP="002E1773">
      <w:pPr>
        <w:pStyle w:val="ListParagraph"/>
        <w:numPr>
          <w:ilvl w:val="0"/>
          <w:numId w:val="32"/>
        </w:numPr>
        <w:spacing w:after="0" w:line="360" w:lineRule="auto"/>
        <w:ind w:left="260" w:firstLine="591"/>
        <w:jc w:val="both"/>
        <w:rPr>
          <w:rFonts w:ascii="Times New Roman" w:hAnsi="Times New Roman"/>
          <w:sz w:val="24"/>
          <w:szCs w:val="24"/>
        </w:rPr>
      </w:pPr>
      <w:r w:rsidRPr="002E1773">
        <w:rPr>
          <w:rFonts w:ascii="Times New Roman" w:hAnsi="Times New Roman"/>
          <w:sz w:val="24"/>
          <w:szCs w:val="24"/>
        </w:rPr>
        <w:t xml:space="preserve">Šeimų, </w:t>
      </w:r>
      <w:r w:rsidR="006856E9" w:rsidRPr="002E1773">
        <w:rPr>
          <w:rFonts w:ascii="Times New Roman" w:hAnsi="Times New Roman"/>
          <w:sz w:val="24"/>
          <w:szCs w:val="24"/>
        </w:rPr>
        <w:t>gaunančių paslaugą, situacijos įvertinimas pagal numatytą vizitų planą ir dinamikos sekimas bei atitinkamos intervencijos taikymas pagal vertinimų rezultatus</w:t>
      </w:r>
      <w:r w:rsidR="000543EC" w:rsidRPr="002E1773">
        <w:rPr>
          <w:rFonts w:ascii="Times New Roman" w:hAnsi="Times New Roman"/>
          <w:sz w:val="24"/>
          <w:szCs w:val="24"/>
        </w:rPr>
        <w:t>.</w:t>
      </w:r>
    </w:p>
    <w:p w14:paraId="751993CE" w14:textId="00E4D861" w:rsidR="0028704E" w:rsidRPr="002E1773" w:rsidRDefault="0028704E" w:rsidP="002E1773">
      <w:pPr>
        <w:pStyle w:val="ListParagraph"/>
        <w:numPr>
          <w:ilvl w:val="0"/>
          <w:numId w:val="32"/>
        </w:numPr>
        <w:spacing w:after="0" w:line="360" w:lineRule="auto"/>
        <w:ind w:left="260" w:firstLine="591"/>
        <w:jc w:val="both"/>
        <w:rPr>
          <w:rFonts w:ascii="Times New Roman" w:hAnsi="Times New Roman"/>
          <w:sz w:val="24"/>
          <w:szCs w:val="24"/>
        </w:rPr>
      </w:pPr>
      <w:r w:rsidRPr="002E1773">
        <w:rPr>
          <w:rFonts w:ascii="Times New Roman" w:hAnsi="Times New Roman"/>
          <w:sz w:val="24"/>
          <w:szCs w:val="24"/>
        </w:rPr>
        <w:t>Motinos/šeimos nukreipimas (jeigu reikia) pas atitinkamus specialistus (pvz.</w:t>
      </w:r>
      <w:r w:rsidR="00DB6D4A">
        <w:rPr>
          <w:rFonts w:ascii="Times New Roman" w:hAnsi="Times New Roman"/>
          <w:sz w:val="24"/>
          <w:szCs w:val="24"/>
        </w:rPr>
        <w:t>,</w:t>
      </w:r>
      <w:r w:rsidRPr="002E1773">
        <w:rPr>
          <w:rFonts w:ascii="Times New Roman" w:hAnsi="Times New Roman"/>
          <w:sz w:val="24"/>
          <w:szCs w:val="24"/>
        </w:rPr>
        <w:t xml:space="preserve"> šeimos gydytojas, psichologas, socialinis darbuotojas ir pan.).</w:t>
      </w:r>
    </w:p>
    <w:p w14:paraId="71483481" w14:textId="77777777" w:rsidR="0028704E" w:rsidRPr="002E1773" w:rsidRDefault="0028704E" w:rsidP="002E1773">
      <w:pPr>
        <w:pStyle w:val="ListParagraph"/>
        <w:numPr>
          <w:ilvl w:val="0"/>
          <w:numId w:val="32"/>
        </w:numPr>
        <w:spacing w:after="0" w:line="360" w:lineRule="auto"/>
        <w:ind w:left="260" w:firstLine="591"/>
        <w:jc w:val="both"/>
        <w:rPr>
          <w:rFonts w:ascii="Times New Roman" w:hAnsi="Times New Roman"/>
          <w:sz w:val="24"/>
          <w:szCs w:val="24"/>
        </w:rPr>
      </w:pPr>
      <w:r w:rsidRPr="002E1773">
        <w:rPr>
          <w:rFonts w:ascii="Times New Roman" w:hAnsi="Times New Roman"/>
          <w:sz w:val="24"/>
          <w:szCs w:val="24"/>
        </w:rPr>
        <w:t>Reguliarūs grįžtamojo ryšio susitikimai su Projekto koordinatoriais.</w:t>
      </w:r>
    </w:p>
    <w:p w14:paraId="7A131DA3" w14:textId="071C0824" w:rsidR="0028704E" w:rsidRPr="002E1773" w:rsidRDefault="0028704E" w:rsidP="002E1773">
      <w:pPr>
        <w:pStyle w:val="ListParagraph"/>
        <w:numPr>
          <w:ilvl w:val="0"/>
          <w:numId w:val="32"/>
        </w:numPr>
        <w:spacing w:after="0" w:line="360" w:lineRule="auto"/>
        <w:ind w:left="260" w:firstLine="591"/>
        <w:jc w:val="both"/>
        <w:rPr>
          <w:rFonts w:ascii="Times New Roman" w:hAnsi="Times New Roman"/>
          <w:sz w:val="24"/>
          <w:szCs w:val="24"/>
        </w:rPr>
      </w:pPr>
      <w:r w:rsidRPr="002E1773">
        <w:rPr>
          <w:rFonts w:ascii="Times New Roman" w:hAnsi="Times New Roman"/>
          <w:sz w:val="24"/>
          <w:szCs w:val="24"/>
        </w:rPr>
        <w:t xml:space="preserve">Reguliari situacijos analizės ataskaita </w:t>
      </w:r>
      <w:r w:rsidR="000543EC" w:rsidRPr="002E1773">
        <w:rPr>
          <w:rFonts w:ascii="Times New Roman" w:hAnsi="Times New Roman"/>
          <w:sz w:val="24"/>
          <w:szCs w:val="24"/>
        </w:rPr>
        <w:t>kas 6 mėnesius Projekto koordinatoriams</w:t>
      </w:r>
      <w:r w:rsidR="00DB6D4A">
        <w:rPr>
          <w:rFonts w:ascii="Times New Roman" w:hAnsi="Times New Roman"/>
          <w:sz w:val="24"/>
          <w:szCs w:val="24"/>
        </w:rPr>
        <w:t>.</w:t>
      </w:r>
      <w:r w:rsidR="000543EC" w:rsidRPr="002E1773">
        <w:rPr>
          <w:rFonts w:ascii="Times New Roman" w:hAnsi="Times New Roman"/>
          <w:sz w:val="24"/>
          <w:szCs w:val="24"/>
        </w:rPr>
        <w:t xml:space="preserve"> </w:t>
      </w:r>
    </w:p>
    <w:p w14:paraId="4A650241" w14:textId="502B8A5B" w:rsidR="006856E9" w:rsidRPr="002E1773" w:rsidRDefault="006856E9" w:rsidP="002E1773">
      <w:pPr>
        <w:pStyle w:val="ListParagraph"/>
        <w:numPr>
          <w:ilvl w:val="0"/>
          <w:numId w:val="32"/>
        </w:numPr>
        <w:spacing w:after="0" w:line="360" w:lineRule="auto"/>
        <w:ind w:left="260" w:firstLine="591"/>
        <w:jc w:val="both"/>
        <w:rPr>
          <w:rFonts w:ascii="Times New Roman" w:hAnsi="Times New Roman"/>
          <w:sz w:val="24"/>
          <w:szCs w:val="24"/>
        </w:rPr>
      </w:pPr>
      <w:r w:rsidRPr="002E1773">
        <w:rPr>
          <w:rFonts w:ascii="Times New Roman" w:hAnsi="Times New Roman"/>
          <w:sz w:val="24"/>
          <w:szCs w:val="24"/>
        </w:rPr>
        <w:t>Paslaugos vieš</w:t>
      </w:r>
      <w:r w:rsidR="000543EC" w:rsidRPr="002E1773">
        <w:rPr>
          <w:rFonts w:ascii="Times New Roman" w:hAnsi="Times New Roman"/>
          <w:sz w:val="24"/>
          <w:szCs w:val="24"/>
        </w:rPr>
        <w:t>inimas</w:t>
      </w:r>
      <w:r w:rsidR="00C8370F" w:rsidRPr="002E1773">
        <w:rPr>
          <w:rFonts w:ascii="Times New Roman" w:hAnsi="Times New Roman"/>
          <w:sz w:val="24"/>
          <w:szCs w:val="24"/>
        </w:rPr>
        <w:t xml:space="preserve">; </w:t>
      </w:r>
      <w:r w:rsidR="000543EC" w:rsidRPr="002E1773">
        <w:rPr>
          <w:rFonts w:ascii="Times New Roman" w:hAnsi="Times New Roman"/>
          <w:sz w:val="24"/>
          <w:szCs w:val="24"/>
        </w:rPr>
        <w:t>naujų klientų paieška, įtraukimas</w:t>
      </w:r>
      <w:r w:rsidR="00DB6D4A">
        <w:rPr>
          <w:rFonts w:ascii="Times New Roman" w:hAnsi="Times New Roman"/>
          <w:sz w:val="24"/>
          <w:szCs w:val="24"/>
        </w:rPr>
        <w:t>.</w:t>
      </w:r>
    </w:p>
    <w:p w14:paraId="20146430" w14:textId="77777777" w:rsidR="0028704E" w:rsidRPr="002E1773" w:rsidRDefault="0028704E" w:rsidP="002E1773">
      <w:pPr>
        <w:spacing w:line="360" w:lineRule="auto"/>
        <w:ind w:left="260" w:firstLine="591"/>
        <w:jc w:val="both"/>
        <w:rPr>
          <w:rFonts w:ascii="Times New Roman" w:hAnsi="Times New Roman" w:cs="Times New Roman"/>
          <w:b/>
          <w:sz w:val="24"/>
          <w:szCs w:val="24"/>
        </w:rPr>
      </w:pPr>
      <w:r w:rsidRPr="002E1773">
        <w:rPr>
          <w:rFonts w:ascii="Times New Roman" w:hAnsi="Times New Roman" w:cs="Times New Roman"/>
          <w:b/>
          <w:sz w:val="24"/>
          <w:szCs w:val="24"/>
          <w:lang w:eastAsia="en-US"/>
        </w:rPr>
        <w:t xml:space="preserve">Šeimų lankymo specialisto </w:t>
      </w:r>
      <w:r w:rsidRPr="002E1773">
        <w:rPr>
          <w:rFonts w:ascii="Times New Roman" w:hAnsi="Times New Roman" w:cs="Times New Roman"/>
          <w:b/>
          <w:sz w:val="24"/>
          <w:szCs w:val="24"/>
        </w:rPr>
        <w:t>atsakomybė:</w:t>
      </w:r>
    </w:p>
    <w:p w14:paraId="4954407B" w14:textId="77777777" w:rsidR="0028704E" w:rsidRPr="002E1773" w:rsidRDefault="0028704E" w:rsidP="002E1773">
      <w:pPr>
        <w:pStyle w:val="ListParagraph"/>
        <w:numPr>
          <w:ilvl w:val="0"/>
          <w:numId w:val="31"/>
        </w:numPr>
        <w:spacing w:after="0" w:line="360" w:lineRule="auto"/>
        <w:ind w:left="260" w:firstLine="591"/>
        <w:jc w:val="both"/>
        <w:rPr>
          <w:rFonts w:ascii="Times New Roman" w:hAnsi="Times New Roman"/>
          <w:sz w:val="24"/>
          <w:szCs w:val="24"/>
        </w:rPr>
      </w:pPr>
      <w:r w:rsidRPr="002E1773">
        <w:rPr>
          <w:rFonts w:ascii="Times New Roman" w:hAnsi="Times New Roman"/>
          <w:sz w:val="24"/>
          <w:szCs w:val="24"/>
        </w:rPr>
        <w:t>Teikdamas paslaugas, kuria aplinką, užtikrinančią pagarbą individo vertybėms, papročiams bei dvasiniams įsitikinimams.</w:t>
      </w:r>
    </w:p>
    <w:p w14:paraId="403A8D9E" w14:textId="77777777" w:rsidR="0028704E" w:rsidRPr="002E1773" w:rsidRDefault="0028704E" w:rsidP="002E1773">
      <w:pPr>
        <w:pStyle w:val="ListParagraph"/>
        <w:numPr>
          <w:ilvl w:val="0"/>
          <w:numId w:val="31"/>
        </w:numPr>
        <w:spacing w:after="0" w:line="360" w:lineRule="auto"/>
        <w:ind w:left="260" w:firstLine="591"/>
        <w:jc w:val="both"/>
        <w:rPr>
          <w:rFonts w:ascii="Times New Roman" w:hAnsi="Times New Roman"/>
          <w:sz w:val="24"/>
          <w:szCs w:val="24"/>
        </w:rPr>
      </w:pPr>
      <w:r w:rsidRPr="002E1773">
        <w:rPr>
          <w:rFonts w:ascii="Times New Roman" w:hAnsi="Times New Roman"/>
          <w:sz w:val="24"/>
          <w:szCs w:val="24"/>
        </w:rPr>
        <w:t>Užtikrina asmeninės informacijos konfidencialumą ir vadovaujasi profesine kompetencija bei teise dalintis tokia informacija.</w:t>
      </w:r>
    </w:p>
    <w:p w14:paraId="2157C58F" w14:textId="77777777" w:rsidR="00EA4A35" w:rsidRPr="002E1773" w:rsidRDefault="0028704E" w:rsidP="002E1773">
      <w:pPr>
        <w:pStyle w:val="ListParagraph"/>
        <w:numPr>
          <w:ilvl w:val="0"/>
          <w:numId w:val="31"/>
        </w:numPr>
        <w:spacing w:after="0" w:line="360" w:lineRule="auto"/>
        <w:ind w:left="260" w:firstLine="591"/>
        <w:jc w:val="both"/>
        <w:rPr>
          <w:rFonts w:ascii="Times New Roman" w:hAnsi="Times New Roman"/>
          <w:sz w:val="24"/>
          <w:szCs w:val="24"/>
        </w:rPr>
      </w:pPr>
      <w:r w:rsidRPr="002E1773">
        <w:rPr>
          <w:rFonts w:ascii="Times New Roman" w:hAnsi="Times New Roman"/>
          <w:sz w:val="24"/>
          <w:szCs w:val="24"/>
        </w:rPr>
        <w:t>Bendradarbiauja su kolegomis - slaugytojais, g</w:t>
      </w:r>
      <w:r w:rsidR="00EA4A35" w:rsidRPr="002E1773">
        <w:rPr>
          <w:rFonts w:ascii="Times New Roman" w:hAnsi="Times New Roman"/>
          <w:sz w:val="24"/>
          <w:szCs w:val="24"/>
        </w:rPr>
        <w:t>ydytojais, socialiniais darbuotojais, psichologais ir kitų sričių atstovais, kurie rūpinasi žmonių sveikata.</w:t>
      </w:r>
    </w:p>
    <w:p w14:paraId="04593135" w14:textId="6589C555" w:rsidR="00654453" w:rsidRPr="002E1773" w:rsidRDefault="002E1773" w:rsidP="005010F7">
      <w:pPr>
        <w:pStyle w:val="ListParagraph"/>
        <w:spacing w:after="0" w:line="360" w:lineRule="auto"/>
        <w:ind w:left="260" w:firstLine="591"/>
        <w:jc w:val="both"/>
        <w:rPr>
          <w:rFonts w:ascii="Times New Roman" w:eastAsia="Times New Roman" w:hAnsi="Times New Roman"/>
          <w:sz w:val="24"/>
          <w:szCs w:val="24"/>
        </w:rPr>
      </w:pPr>
      <w:r>
        <w:rPr>
          <w:rFonts w:ascii="Times New Roman" w:hAnsi="Times New Roman"/>
          <w:sz w:val="24"/>
          <w:szCs w:val="24"/>
        </w:rPr>
        <w:br w:type="page"/>
      </w:r>
    </w:p>
    <w:p w14:paraId="0FC2759E" w14:textId="77777777" w:rsidR="00654453" w:rsidRPr="002E1773" w:rsidRDefault="00654453" w:rsidP="002E1773">
      <w:pPr>
        <w:pStyle w:val="ListParagraph"/>
        <w:spacing w:after="0" w:line="360" w:lineRule="auto"/>
        <w:ind w:left="260" w:firstLine="591"/>
        <w:jc w:val="both"/>
        <w:rPr>
          <w:rFonts w:ascii="Times New Roman" w:eastAsia="Times New Roman" w:hAnsi="Times New Roman"/>
          <w:sz w:val="24"/>
          <w:szCs w:val="24"/>
        </w:rPr>
      </w:pPr>
    </w:p>
    <w:p w14:paraId="3226D536" w14:textId="77777777" w:rsidR="00654453" w:rsidRPr="002E1773" w:rsidRDefault="00654453" w:rsidP="002E1773">
      <w:pPr>
        <w:pStyle w:val="ListParagraph"/>
        <w:spacing w:after="0" w:line="360" w:lineRule="auto"/>
        <w:ind w:left="260" w:firstLine="591"/>
        <w:jc w:val="both"/>
        <w:rPr>
          <w:rFonts w:ascii="Times New Roman" w:eastAsia="Times New Roman" w:hAnsi="Times New Roman"/>
          <w:sz w:val="24"/>
          <w:szCs w:val="24"/>
        </w:rPr>
      </w:pPr>
    </w:p>
    <w:p w14:paraId="16CE55E8" w14:textId="49AF0BA3" w:rsidR="00654453" w:rsidRPr="002E1773" w:rsidRDefault="00800F23" w:rsidP="005010F7">
      <w:pPr>
        <w:pStyle w:val="ListParagraph"/>
        <w:spacing w:after="0" w:line="360" w:lineRule="auto"/>
        <w:ind w:left="-426" w:firstLine="591"/>
        <w:jc w:val="both"/>
        <w:rPr>
          <w:rFonts w:ascii="Times New Roman" w:eastAsia="Times New Roman" w:hAnsi="Times New Roman"/>
          <w:sz w:val="24"/>
          <w:szCs w:val="24"/>
        </w:rPr>
      </w:pPr>
      <w:r>
        <w:rPr>
          <w:noProof/>
          <w:lang w:eastAsia="lt-LT"/>
        </w:rPr>
        <w:drawing>
          <wp:inline distT="0" distB="0" distL="0" distR="0" wp14:anchorId="152992C6" wp14:editId="7A9F3B33">
            <wp:extent cx="5991225" cy="389572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l="29439" t="31285" r="29590" b="19553"/>
                    <a:stretch>
                      <a:fillRect/>
                    </a:stretch>
                  </pic:blipFill>
                  <pic:spPr bwMode="auto">
                    <a:xfrm>
                      <a:off x="0" y="0"/>
                      <a:ext cx="5991225" cy="3895725"/>
                    </a:xfrm>
                    <a:prstGeom prst="rect">
                      <a:avLst/>
                    </a:prstGeom>
                    <a:noFill/>
                    <a:ln>
                      <a:noFill/>
                    </a:ln>
                  </pic:spPr>
                </pic:pic>
              </a:graphicData>
            </a:graphic>
          </wp:inline>
        </w:drawing>
      </w:r>
    </w:p>
    <w:p w14:paraId="04C25E3B" w14:textId="08396BA3" w:rsidR="00CF4EAA" w:rsidRPr="003701D5" w:rsidRDefault="00EA4A35" w:rsidP="002E1773">
      <w:pPr>
        <w:pStyle w:val="ListParagraph"/>
        <w:spacing w:after="0" w:line="360" w:lineRule="auto"/>
        <w:ind w:left="260" w:firstLine="591"/>
        <w:jc w:val="both"/>
        <w:rPr>
          <w:rFonts w:ascii="Times New Roman" w:eastAsia="Times New Roman" w:hAnsi="Times New Roman"/>
          <w:i/>
          <w:sz w:val="24"/>
          <w:szCs w:val="24"/>
        </w:rPr>
      </w:pPr>
      <w:r w:rsidRPr="003701D5">
        <w:rPr>
          <w:rFonts w:ascii="Times New Roman" w:eastAsia="Times New Roman" w:hAnsi="Times New Roman"/>
          <w:sz w:val="24"/>
          <w:szCs w:val="24"/>
        </w:rPr>
        <w:t xml:space="preserve"> </w:t>
      </w:r>
      <w:r w:rsidR="00D31173" w:rsidRPr="003701D5">
        <w:rPr>
          <w:rFonts w:ascii="Times New Roman" w:eastAsia="Times New Roman" w:hAnsi="Times New Roman"/>
          <w:i/>
          <w:sz w:val="24"/>
          <w:szCs w:val="24"/>
        </w:rPr>
        <w:t>MN</w:t>
      </w:r>
      <w:r w:rsidR="00184945" w:rsidRPr="003701D5">
        <w:rPr>
          <w:rFonts w:ascii="Times New Roman" w:eastAsia="Times New Roman" w:hAnsi="Times New Roman"/>
          <w:i/>
          <w:sz w:val="24"/>
          <w:szCs w:val="24"/>
        </w:rPr>
        <w:t xml:space="preserve"> </w:t>
      </w:r>
      <w:r w:rsidR="00D31173" w:rsidRPr="003701D5">
        <w:rPr>
          <w:rFonts w:ascii="Times New Roman" w:eastAsia="Times New Roman" w:hAnsi="Times New Roman"/>
          <w:i/>
          <w:sz w:val="24"/>
          <w:szCs w:val="24"/>
        </w:rPr>
        <w:t>- medicinos norma</w:t>
      </w:r>
    </w:p>
    <w:p w14:paraId="73034E89" w14:textId="0E1E2AD1" w:rsidR="00D31173" w:rsidRPr="003701D5" w:rsidRDefault="00D31173" w:rsidP="002E1773">
      <w:pPr>
        <w:pStyle w:val="ListParagraph"/>
        <w:spacing w:after="0" w:line="360" w:lineRule="auto"/>
        <w:ind w:left="260" w:firstLine="591"/>
        <w:jc w:val="both"/>
        <w:rPr>
          <w:rFonts w:ascii="Times New Roman" w:eastAsia="Times New Roman" w:hAnsi="Times New Roman"/>
          <w:i/>
          <w:sz w:val="24"/>
          <w:szCs w:val="24"/>
        </w:rPr>
      </w:pPr>
      <w:r w:rsidRPr="003701D5">
        <w:rPr>
          <w:rFonts w:ascii="Times New Roman" w:eastAsia="Times New Roman" w:hAnsi="Times New Roman"/>
          <w:i/>
          <w:sz w:val="24"/>
          <w:szCs w:val="24"/>
        </w:rPr>
        <w:t>NVO – nevyriausybinė organizacija</w:t>
      </w:r>
    </w:p>
    <w:p w14:paraId="2FA5B2B5" w14:textId="365D48C0" w:rsidR="00CF4EAA" w:rsidRPr="002E1773" w:rsidRDefault="00884F86" w:rsidP="002E1773">
      <w:pPr>
        <w:spacing w:line="382" w:lineRule="exact"/>
        <w:ind w:left="260" w:firstLine="591"/>
        <w:jc w:val="both"/>
        <w:rPr>
          <w:rFonts w:ascii="Times New Roman" w:eastAsia="Times New Roman" w:hAnsi="Times New Roman" w:cs="Times New Roman"/>
          <w:sz w:val="24"/>
          <w:szCs w:val="24"/>
        </w:rPr>
      </w:pPr>
      <w:r w:rsidRPr="002E1773">
        <w:rPr>
          <w:rFonts w:ascii="Times New Roman" w:eastAsia="Times New Roman" w:hAnsi="Times New Roman" w:cs="Times New Roman"/>
          <w:sz w:val="24"/>
          <w:szCs w:val="24"/>
        </w:rPr>
        <w:t xml:space="preserve">2 </w:t>
      </w:r>
      <w:r w:rsidR="00EA4A35" w:rsidRPr="002E1773">
        <w:rPr>
          <w:rFonts w:ascii="Times New Roman" w:eastAsia="Times New Roman" w:hAnsi="Times New Roman" w:cs="Times New Roman"/>
          <w:sz w:val="24"/>
          <w:szCs w:val="24"/>
        </w:rPr>
        <w:t xml:space="preserve">pav. Šeimų lankymo specialisto vieta sveikatos priežiūros </w:t>
      </w:r>
      <w:r w:rsidR="000543EC" w:rsidRPr="002E1773">
        <w:rPr>
          <w:rFonts w:ascii="Times New Roman" w:eastAsia="Times New Roman" w:hAnsi="Times New Roman" w:cs="Times New Roman"/>
          <w:sz w:val="24"/>
          <w:szCs w:val="24"/>
        </w:rPr>
        <w:t xml:space="preserve">ir socialinių paslaugų sektoriuje </w:t>
      </w:r>
    </w:p>
    <w:p w14:paraId="02C5A937" w14:textId="77777777" w:rsidR="00E86794" w:rsidRPr="002E1773" w:rsidRDefault="00E86794" w:rsidP="002E1773">
      <w:pPr>
        <w:pStyle w:val="ListParagraph"/>
        <w:spacing w:after="0" w:line="360" w:lineRule="auto"/>
        <w:ind w:left="260" w:firstLine="591"/>
        <w:jc w:val="both"/>
        <w:rPr>
          <w:rFonts w:ascii="Times New Roman" w:eastAsia="Cambria" w:hAnsi="Times New Roman"/>
          <w:sz w:val="24"/>
          <w:szCs w:val="24"/>
        </w:rPr>
      </w:pPr>
    </w:p>
    <w:p w14:paraId="5D4183E3" w14:textId="2E11EEFA" w:rsidR="005010F7" w:rsidRPr="0091747C" w:rsidRDefault="005010F7" w:rsidP="005010F7">
      <w:pPr>
        <w:pStyle w:val="ListParagraph"/>
        <w:spacing w:after="0" w:line="360" w:lineRule="auto"/>
        <w:ind w:left="0" w:firstLine="720"/>
        <w:jc w:val="both"/>
        <w:rPr>
          <w:rFonts w:ascii="Cambria" w:eastAsia="Cambria" w:hAnsi="Cambria"/>
          <w:sz w:val="24"/>
          <w:szCs w:val="24"/>
        </w:rPr>
      </w:pPr>
      <w:r>
        <w:rPr>
          <w:rFonts w:ascii="Cambria" w:eastAsia="Cambria" w:hAnsi="Cambria"/>
          <w:sz w:val="24"/>
          <w:szCs w:val="24"/>
        </w:rPr>
        <w:t>Pasibaigus projektui šeimų lankymo specialistai taps naujų</w:t>
      </w:r>
      <w:r w:rsidRPr="009F6403">
        <w:rPr>
          <w:rFonts w:ascii="Cambria" w:eastAsia="Cambria" w:hAnsi="Cambria"/>
          <w:sz w:val="24"/>
          <w:szCs w:val="24"/>
        </w:rPr>
        <w:t xml:space="preserve"> </w:t>
      </w:r>
      <w:r>
        <w:rPr>
          <w:rFonts w:ascii="Cambria" w:eastAsia="Cambria" w:hAnsi="Cambria"/>
          <w:sz w:val="24"/>
          <w:szCs w:val="24"/>
        </w:rPr>
        <w:t xml:space="preserve">šeimų lankymo specialistų praktikos mokytojais (mentoriais). </w:t>
      </w:r>
      <w:r w:rsidRPr="0091747C">
        <w:rPr>
          <w:rFonts w:ascii="Times New Roman" w:hAnsi="Times New Roman"/>
          <w:sz w:val="24"/>
          <w:szCs w:val="24"/>
        </w:rPr>
        <w:t>Praktikos mokytojas (mentorius)</w:t>
      </w:r>
      <w:r w:rsidRPr="000B0410">
        <w:rPr>
          <w:rFonts w:ascii="Times New Roman" w:hAnsi="Times New Roman"/>
          <w:sz w:val="24"/>
          <w:szCs w:val="24"/>
        </w:rPr>
        <w:t xml:space="preserve"> – </w:t>
      </w:r>
      <w:r>
        <w:rPr>
          <w:rFonts w:ascii="Times New Roman" w:hAnsi="Times New Roman"/>
          <w:sz w:val="24"/>
          <w:szCs w:val="24"/>
        </w:rPr>
        <w:t xml:space="preserve">slaugytojas ar akušeris, </w:t>
      </w:r>
      <w:r w:rsidRPr="000B0410">
        <w:rPr>
          <w:rFonts w:ascii="Times New Roman" w:hAnsi="Times New Roman"/>
          <w:sz w:val="24"/>
          <w:szCs w:val="24"/>
        </w:rPr>
        <w:t>dirbantis</w:t>
      </w:r>
      <w:r>
        <w:rPr>
          <w:rFonts w:ascii="Times New Roman" w:hAnsi="Times New Roman"/>
          <w:sz w:val="24"/>
          <w:szCs w:val="24"/>
        </w:rPr>
        <w:t xml:space="preserve"> toje pačioje PSPĮ, baigęs Šeimų lankymo specialistų podiplominių mokymų programą </w:t>
      </w:r>
      <w:r w:rsidRPr="000B0410">
        <w:rPr>
          <w:rFonts w:ascii="Times New Roman" w:hAnsi="Times New Roman"/>
          <w:sz w:val="24"/>
          <w:szCs w:val="24"/>
        </w:rPr>
        <w:t xml:space="preserve">ir turintis ne mažesnį kaip </w:t>
      </w:r>
      <w:r>
        <w:rPr>
          <w:rFonts w:ascii="Times New Roman" w:hAnsi="Times New Roman"/>
          <w:sz w:val="24"/>
          <w:szCs w:val="24"/>
        </w:rPr>
        <w:t xml:space="preserve">2 </w:t>
      </w:r>
      <w:r w:rsidRPr="000B0410">
        <w:rPr>
          <w:rFonts w:ascii="Times New Roman" w:hAnsi="Times New Roman"/>
          <w:sz w:val="24"/>
          <w:szCs w:val="24"/>
        </w:rPr>
        <w:t>metų darbo stažą</w:t>
      </w:r>
      <w:r>
        <w:rPr>
          <w:rFonts w:ascii="Times New Roman" w:hAnsi="Times New Roman"/>
          <w:sz w:val="24"/>
          <w:szCs w:val="24"/>
        </w:rPr>
        <w:t xml:space="preserve"> šeimų lankymo programoje.</w:t>
      </w:r>
    </w:p>
    <w:p w14:paraId="356D87E3" w14:textId="77777777" w:rsidR="005010F7" w:rsidRPr="00FE68D7" w:rsidRDefault="005010F7" w:rsidP="005010F7">
      <w:pPr>
        <w:pStyle w:val="ListParagraph"/>
        <w:spacing w:after="0" w:line="360" w:lineRule="auto"/>
        <w:ind w:left="0" w:firstLine="720"/>
        <w:jc w:val="both"/>
        <w:rPr>
          <w:rFonts w:ascii="Times New Roman" w:hAnsi="Times New Roman"/>
          <w:sz w:val="24"/>
          <w:szCs w:val="24"/>
        </w:rPr>
      </w:pPr>
      <w:r>
        <w:rPr>
          <w:rFonts w:ascii="Cambria" w:eastAsia="Cambria" w:hAnsi="Cambria"/>
          <w:sz w:val="24"/>
          <w:szCs w:val="24"/>
        </w:rPr>
        <w:t xml:space="preserve">Naujų šeimų lankymo specialistus praktikos mokytojai mokys, remiantis </w:t>
      </w:r>
      <w:r w:rsidRPr="00FE68D7">
        <w:rPr>
          <w:rFonts w:ascii="Times New Roman" w:hAnsi="Times New Roman"/>
          <w:sz w:val="24"/>
          <w:szCs w:val="24"/>
        </w:rPr>
        <w:t>Benner modeliu, kur kompetencija ugdoma per patirtį, pereinant penkis mokėjimo ir įgūdžių lygius: nuo naujoko iki eksperto</w:t>
      </w:r>
      <w:r>
        <w:rPr>
          <w:rStyle w:val="FootnoteReference"/>
          <w:rFonts w:ascii="Times New Roman" w:hAnsi="Times New Roman"/>
          <w:sz w:val="24"/>
          <w:szCs w:val="24"/>
        </w:rPr>
        <w:footnoteReference w:id="4"/>
      </w:r>
      <w:r w:rsidRPr="00FE68D7">
        <w:rPr>
          <w:rFonts w:ascii="Times New Roman" w:hAnsi="Times New Roman"/>
          <w:sz w:val="24"/>
          <w:szCs w:val="24"/>
        </w:rPr>
        <w:t xml:space="preserve"> (2 pav.).</w:t>
      </w:r>
    </w:p>
    <w:p w14:paraId="4602E2EF" w14:textId="66561566" w:rsidR="005010F7" w:rsidRDefault="00800F23" w:rsidP="005010F7">
      <w:pPr>
        <w:pStyle w:val="ListParagraph"/>
        <w:spacing w:after="0" w:line="360" w:lineRule="auto"/>
        <w:ind w:left="0" w:firstLine="720"/>
        <w:jc w:val="both"/>
      </w:pPr>
      <w:r>
        <w:rPr>
          <w:noProof/>
          <w:lang w:eastAsia="lt-LT"/>
        </w:rPr>
        <w:drawing>
          <wp:inline distT="0" distB="0" distL="0" distR="0" wp14:anchorId="353C16C0" wp14:editId="1B174245">
            <wp:extent cx="4627245" cy="2028825"/>
            <wp:effectExtent l="0" t="0" r="20955" b="9525"/>
            <wp:docPr id="2"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557418E3" w14:textId="20B50536" w:rsidR="005010F7" w:rsidRDefault="005010F7" w:rsidP="005010F7">
      <w:pPr>
        <w:pStyle w:val="ListParagraph"/>
        <w:spacing w:after="0" w:line="360" w:lineRule="auto"/>
        <w:ind w:left="0"/>
        <w:jc w:val="both"/>
        <w:rPr>
          <w:rFonts w:ascii="Cambria" w:eastAsia="Cambria" w:hAnsi="Cambria"/>
          <w:sz w:val="24"/>
          <w:szCs w:val="24"/>
        </w:rPr>
      </w:pPr>
    </w:p>
    <w:p w14:paraId="61EBA716" w14:textId="77777777" w:rsidR="005010F7" w:rsidRDefault="005010F7" w:rsidP="005010F7">
      <w:pPr>
        <w:pStyle w:val="ListParagraph"/>
        <w:spacing w:after="0" w:line="360" w:lineRule="auto"/>
        <w:ind w:left="0" w:firstLine="720"/>
        <w:jc w:val="both"/>
        <w:rPr>
          <w:rFonts w:ascii="Cambria" w:eastAsia="Cambria" w:hAnsi="Cambria"/>
          <w:sz w:val="24"/>
          <w:szCs w:val="24"/>
        </w:rPr>
      </w:pPr>
      <w:r>
        <w:rPr>
          <w:rFonts w:ascii="Cambria" w:eastAsia="Cambria" w:hAnsi="Cambria"/>
          <w:sz w:val="24"/>
          <w:szCs w:val="24"/>
        </w:rPr>
        <w:t xml:space="preserve">Praktikos mokytojas (mentorius) suteiks naujai parengtiems ir pradedantiems darbą šeimos lankymo specialistams supervizijas/grįžtamojo ryšio susitikimus, kurių metu aptars iškylančius iššūkius ir jų įveiklinimo būdus. </w:t>
      </w:r>
    </w:p>
    <w:p w14:paraId="2875E30A" w14:textId="44CAAADF" w:rsidR="005010F7" w:rsidRDefault="005010F7" w:rsidP="005010F7">
      <w:pPr>
        <w:pStyle w:val="ListParagraph"/>
        <w:spacing w:after="0" w:line="360" w:lineRule="auto"/>
        <w:ind w:left="0" w:firstLine="720"/>
        <w:jc w:val="both"/>
        <w:rPr>
          <w:rFonts w:ascii="Cambria" w:eastAsia="Cambria" w:hAnsi="Cambria"/>
          <w:sz w:val="24"/>
          <w:szCs w:val="24"/>
        </w:rPr>
      </w:pPr>
      <w:r w:rsidRPr="00FE68D7">
        <w:rPr>
          <w:rFonts w:ascii="Cambria" w:eastAsia="Cambria" w:hAnsi="Cambria"/>
          <w:sz w:val="24"/>
          <w:szCs w:val="24"/>
        </w:rPr>
        <w:t>Remiantis Benner teorijos teiginiais, supratimu apie konkrečią situaciją ir situacijos refleksiją specialistas geba taikyti mokslo žinias, priklausomai nuo paciento/kliento buvimo vietos, laiko ir esamų sąlygų, o tai veda prie klinikinės išminties ir kompetencijos ugdymo. Įgydami vis daugiau patirties, specialistai gali geriau organizuoti priežiūrą, efektyviau spręsti problemas, nustatyti paciento poreikius, integruoti skirtingas  problemų valdymo metodikas į savo profesinę veiklą bei veiksmingai bendrauti. Galima teigti, kad specialistas, „keliaudamas šio modelio lygmenimis“, ugdo savo kompetenciją, gerina įgūdžius, tokiu būdu užtikrindamas pacientų saugumą bei paslaugų kokybę.</w:t>
      </w:r>
    </w:p>
    <w:p w14:paraId="41D23D05" w14:textId="77777777" w:rsidR="00E86794" w:rsidRPr="002E1773" w:rsidRDefault="00E86794" w:rsidP="002E1773">
      <w:pPr>
        <w:pStyle w:val="ListParagraph"/>
        <w:spacing w:after="0" w:line="360" w:lineRule="auto"/>
        <w:ind w:left="260" w:firstLine="591"/>
        <w:jc w:val="both"/>
        <w:rPr>
          <w:rFonts w:ascii="Times New Roman" w:eastAsia="Cambria" w:hAnsi="Times New Roman"/>
          <w:sz w:val="24"/>
          <w:szCs w:val="24"/>
        </w:rPr>
      </w:pPr>
    </w:p>
    <w:p w14:paraId="397BC3DB" w14:textId="77777777" w:rsidR="002E1773" w:rsidRPr="002E1773" w:rsidRDefault="002E1773" w:rsidP="002E1773">
      <w:pPr>
        <w:spacing w:line="0" w:lineRule="atLeast"/>
        <w:ind w:left="260" w:firstLine="591"/>
        <w:jc w:val="both"/>
        <w:rPr>
          <w:rFonts w:ascii="Times New Roman" w:hAnsi="Times New Roman" w:cs="Times New Roman"/>
          <w:b/>
          <w:sz w:val="24"/>
          <w:szCs w:val="24"/>
        </w:rPr>
      </w:pPr>
      <w:r w:rsidRPr="002E1773">
        <w:rPr>
          <w:rFonts w:ascii="Times New Roman" w:hAnsi="Times New Roman" w:cs="Times New Roman"/>
          <w:b/>
          <w:sz w:val="24"/>
          <w:szCs w:val="24"/>
        </w:rPr>
        <w:t>4 etapas – paslaugų monitoringas</w:t>
      </w:r>
    </w:p>
    <w:p w14:paraId="5C1576A2" w14:textId="77777777" w:rsidR="002E1773" w:rsidRPr="002E1773" w:rsidRDefault="002E1773" w:rsidP="002E1773">
      <w:pPr>
        <w:spacing w:line="287" w:lineRule="exact"/>
        <w:ind w:left="260" w:firstLine="591"/>
        <w:jc w:val="both"/>
        <w:rPr>
          <w:rFonts w:ascii="Times New Roman" w:eastAsia="Times New Roman" w:hAnsi="Times New Roman" w:cs="Times New Roman"/>
          <w:sz w:val="24"/>
          <w:szCs w:val="24"/>
        </w:rPr>
      </w:pPr>
    </w:p>
    <w:p w14:paraId="3E750908" w14:textId="09434B40" w:rsidR="002E1773" w:rsidRPr="002E1773" w:rsidRDefault="002E1773" w:rsidP="002E1773">
      <w:pPr>
        <w:spacing w:line="348" w:lineRule="auto"/>
        <w:ind w:left="260" w:firstLine="591"/>
        <w:jc w:val="both"/>
        <w:rPr>
          <w:rFonts w:ascii="Times New Roman" w:hAnsi="Times New Roman" w:cs="Times New Roman"/>
          <w:sz w:val="24"/>
          <w:szCs w:val="24"/>
        </w:rPr>
      </w:pPr>
      <w:r w:rsidRPr="002E1773">
        <w:rPr>
          <w:rFonts w:ascii="Times New Roman" w:hAnsi="Times New Roman" w:cs="Times New Roman"/>
          <w:sz w:val="24"/>
          <w:szCs w:val="24"/>
        </w:rPr>
        <w:t>Projekto komanda (Lietuvos sveikatos mokslų universitetas), su kiekvienu specialistu atli</w:t>
      </w:r>
      <w:r>
        <w:rPr>
          <w:rFonts w:ascii="Times New Roman" w:hAnsi="Times New Roman" w:cs="Times New Roman"/>
          <w:sz w:val="24"/>
          <w:szCs w:val="24"/>
        </w:rPr>
        <w:t>e</w:t>
      </w:r>
      <w:r w:rsidRPr="002E1773">
        <w:rPr>
          <w:rFonts w:ascii="Times New Roman" w:hAnsi="Times New Roman" w:cs="Times New Roman"/>
          <w:sz w:val="24"/>
          <w:szCs w:val="24"/>
        </w:rPr>
        <w:t>ka 18 supervizijų/grįžtamojo ryšio susitikimų.  Supervizijos/grįžtamojo ryšio susitikimai vyksta 1 kartą per mėnesį nuo moters/šeimos įtraukimo į modelį iki kol vaikui sukaks vieneri metai. Vaikui sulaukus 1 metų, supervizijos/grįžtamojo ryšio susitikimai vyksta 1 kartą per 3 mėn.</w:t>
      </w:r>
    </w:p>
    <w:p w14:paraId="2AE84C21" w14:textId="77777777" w:rsidR="002E1773" w:rsidRPr="002E1773" w:rsidRDefault="002E1773" w:rsidP="002E1773">
      <w:pPr>
        <w:spacing w:line="67" w:lineRule="exact"/>
        <w:ind w:left="260" w:firstLine="591"/>
        <w:jc w:val="both"/>
        <w:rPr>
          <w:rFonts w:ascii="Times New Roman" w:eastAsia="Times New Roman" w:hAnsi="Times New Roman" w:cs="Times New Roman"/>
          <w:sz w:val="24"/>
          <w:szCs w:val="24"/>
        </w:rPr>
      </w:pPr>
    </w:p>
    <w:p w14:paraId="2CBD47C2" w14:textId="04993AA7" w:rsidR="002E1773" w:rsidRPr="002E1773" w:rsidRDefault="002E1773" w:rsidP="002E1773">
      <w:pPr>
        <w:spacing w:line="345" w:lineRule="auto"/>
        <w:ind w:left="260" w:firstLine="591"/>
        <w:jc w:val="both"/>
        <w:rPr>
          <w:rFonts w:ascii="Times New Roman" w:hAnsi="Times New Roman" w:cs="Times New Roman"/>
          <w:sz w:val="24"/>
          <w:szCs w:val="24"/>
        </w:rPr>
      </w:pPr>
      <w:r w:rsidRPr="002E1773">
        <w:rPr>
          <w:rFonts w:ascii="Times New Roman" w:hAnsi="Times New Roman" w:cs="Times New Roman"/>
          <w:sz w:val="24"/>
          <w:szCs w:val="24"/>
        </w:rPr>
        <w:t xml:space="preserve">Projekto metu vykdytojai </w:t>
      </w:r>
      <w:r w:rsidR="00D87523">
        <w:rPr>
          <w:rFonts w:ascii="Times New Roman" w:hAnsi="Times New Roman" w:cs="Times New Roman"/>
          <w:sz w:val="24"/>
          <w:szCs w:val="24"/>
        </w:rPr>
        <w:t>(</w:t>
      </w:r>
      <w:r w:rsidR="00D87523" w:rsidRPr="00D87523">
        <w:rPr>
          <w:rFonts w:ascii="Times New Roman" w:hAnsi="Times New Roman" w:cs="Times New Roman"/>
          <w:sz w:val="24"/>
          <w:szCs w:val="24"/>
        </w:rPr>
        <w:t>Lietuvos sveikatos mokslų universitetas</w:t>
      </w:r>
      <w:r w:rsidR="00D87523">
        <w:rPr>
          <w:rFonts w:ascii="Times New Roman" w:hAnsi="Times New Roman" w:cs="Times New Roman"/>
          <w:sz w:val="24"/>
          <w:szCs w:val="24"/>
        </w:rPr>
        <w:t>)</w:t>
      </w:r>
      <w:r w:rsidR="00D87523" w:rsidRPr="00D87523">
        <w:rPr>
          <w:rFonts w:ascii="Times New Roman" w:hAnsi="Times New Roman" w:cs="Times New Roman"/>
          <w:sz w:val="24"/>
          <w:szCs w:val="24"/>
        </w:rPr>
        <w:t xml:space="preserve"> </w:t>
      </w:r>
      <w:r w:rsidRPr="002E1773">
        <w:rPr>
          <w:rFonts w:ascii="Times New Roman" w:hAnsi="Times New Roman" w:cs="Times New Roman"/>
          <w:sz w:val="24"/>
          <w:szCs w:val="24"/>
        </w:rPr>
        <w:t xml:space="preserve">planuoja aplankyti šeimas, kurios dalyvauja programoje ir su jomis atlikti individualius interviu, </w:t>
      </w:r>
      <w:r w:rsidR="0085744A">
        <w:rPr>
          <w:rFonts w:ascii="Times New Roman" w:hAnsi="Times New Roman" w:cs="Times New Roman"/>
          <w:sz w:val="24"/>
          <w:szCs w:val="24"/>
        </w:rPr>
        <w:t>kurie</w:t>
      </w:r>
      <w:r w:rsidR="0085744A" w:rsidRPr="002E1773">
        <w:rPr>
          <w:rFonts w:ascii="Times New Roman" w:hAnsi="Times New Roman" w:cs="Times New Roman"/>
          <w:sz w:val="24"/>
          <w:szCs w:val="24"/>
        </w:rPr>
        <w:t xml:space="preserve"> </w:t>
      </w:r>
      <w:r w:rsidRPr="002E1773">
        <w:rPr>
          <w:rFonts w:ascii="Times New Roman" w:hAnsi="Times New Roman" w:cs="Times New Roman"/>
          <w:sz w:val="24"/>
          <w:szCs w:val="24"/>
        </w:rPr>
        <w:t>leis įvertinti modelio paslaugų priimtinumą, kokybę ir asmeninę naudą moteriai/šeimai. Šeimos kiekvienoje savivaldybėje bus pasirinktos atsitiktine tvarka ir savanoriškai sutikusios dalyvauti individualiame interviu.</w:t>
      </w:r>
    </w:p>
    <w:p w14:paraId="7476B909" w14:textId="77777777" w:rsidR="0033062A" w:rsidRDefault="0033062A" w:rsidP="002E1773">
      <w:pPr>
        <w:pStyle w:val="Heading2"/>
        <w:ind w:left="260" w:firstLine="591"/>
        <w:jc w:val="both"/>
        <w:rPr>
          <w:rFonts w:ascii="Times New Roman" w:eastAsia="Cambria" w:hAnsi="Times New Roman"/>
          <w:color w:val="auto"/>
          <w:sz w:val="24"/>
          <w:szCs w:val="24"/>
        </w:rPr>
      </w:pPr>
      <w:bookmarkStart w:id="8" w:name="_Toc53911383"/>
    </w:p>
    <w:p w14:paraId="0B572CB8" w14:textId="77777777" w:rsidR="00CF4EAA" w:rsidRPr="002E1773" w:rsidRDefault="00AF7248" w:rsidP="002E1773">
      <w:pPr>
        <w:pStyle w:val="Heading2"/>
        <w:ind w:left="260" w:firstLine="591"/>
        <w:jc w:val="both"/>
        <w:rPr>
          <w:rFonts w:ascii="Times New Roman" w:eastAsia="Cambria" w:hAnsi="Times New Roman"/>
          <w:color w:val="auto"/>
          <w:sz w:val="24"/>
          <w:szCs w:val="24"/>
        </w:rPr>
      </w:pPr>
      <w:r w:rsidRPr="002E1773">
        <w:rPr>
          <w:rFonts w:ascii="Times New Roman" w:eastAsia="Cambria" w:hAnsi="Times New Roman"/>
          <w:color w:val="auto"/>
          <w:sz w:val="24"/>
          <w:szCs w:val="24"/>
        </w:rPr>
        <w:t xml:space="preserve">V. </w:t>
      </w:r>
      <w:r w:rsidR="00CF4EAA" w:rsidRPr="002E1773">
        <w:rPr>
          <w:rFonts w:ascii="Times New Roman" w:eastAsia="Cambria" w:hAnsi="Times New Roman"/>
          <w:color w:val="auto"/>
          <w:sz w:val="24"/>
          <w:szCs w:val="24"/>
        </w:rPr>
        <w:t>MODELIO REZULTATAI</w:t>
      </w:r>
      <w:bookmarkEnd w:id="8"/>
    </w:p>
    <w:p w14:paraId="2A5B5235" w14:textId="77777777" w:rsidR="00CF4EAA" w:rsidRPr="002E1773" w:rsidRDefault="00CF4EAA" w:rsidP="002E1773">
      <w:pPr>
        <w:spacing w:line="200" w:lineRule="exact"/>
        <w:ind w:left="260" w:firstLine="591"/>
        <w:jc w:val="both"/>
        <w:rPr>
          <w:rFonts w:ascii="Times New Roman" w:eastAsia="Times New Roman" w:hAnsi="Times New Roman" w:cs="Times New Roman"/>
          <w:sz w:val="24"/>
          <w:szCs w:val="24"/>
        </w:rPr>
      </w:pPr>
    </w:p>
    <w:p w14:paraId="0C6D7A0C" w14:textId="77777777" w:rsidR="00CF4EAA" w:rsidRPr="002E1773" w:rsidRDefault="00CF4EAA" w:rsidP="002E1773">
      <w:pPr>
        <w:spacing w:line="394" w:lineRule="exact"/>
        <w:ind w:left="260" w:firstLine="591"/>
        <w:jc w:val="both"/>
        <w:rPr>
          <w:rFonts w:ascii="Times New Roman" w:eastAsia="Times New Roman" w:hAnsi="Times New Roman" w:cs="Times New Roman"/>
          <w:sz w:val="24"/>
          <w:szCs w:val="24"/>
        </w:rPr>
      </w:pPr>
    </w:p>
    <w:p w14:paraId="5EEFDA13" w14:textId="77777777" w:rsidR="00CF4EAA" w:rsidRPr="002E1773" w:rsidRDefault="00CF4EAA" w:rsidP="002E1773">
      <w:pPr>
        <w:spacing w:line="338" w:lineRule="auto"/>
        <w:ind w:left="260" w:firstLine="591"/>
        <w:jc w:val="both"/>
        <w:rPr>
          <w:rFonts w:ascii="Times New Roman" w:hAnsi="Times New Roman" w:cs="Times New Roman"/>
          <w:sz w:val="24"/>
          <w:szCs w:val="24"/>
        </w:rPr>
      </w:pPr>
      <w:r w:rsidRPr="002E1773">
        <w:rPr>
          <w:rFonts w:ascii="Times New Roman" w:hAnsi="Times New Roman" w:cs="Times New Roman"/>
          <w:sz w:val="24"/>
          <w:szCs w:val="24"/>
        </w:rPr>
        <w:t>Įdiegus Šeimų lankymo, teikiant ankstyvosios intervencijos paslaugas, modelį tikimasi, kad pagerės tiek artimieji</w:t>
      </w:r>
      <w:r w:rsidR="005D42D5" w:rsidRPr="002E1773">
        <w:rPr>
          <w:rStyle w:val="FootnoteReference"/>
          <w:rFonts w:ascii="Times New Roman" w:hAnsi="Times New Roman" w:cs="Times New Roman"/>
          <w:sz w:val="24"/>
          <w:szCs w:val="24"/>
        </w:rPr>
        <w:footnoteReference w:id="5"/>
      </w:r>
      <w:r w:rsidRPr="002E1773">
        <w:rPr>
          <w:rFonts w:ascii="Times New Roman" w:hAnsi="Times New Roman" w:cs="Times New Roman"/>
          <w:sz w:val="24"/>
          <w:szCs w:val="24"/>
        </w:rPr>
        <w:t>, tiek atokieji</w:t>
      </w:r>
      <w:r w:rsidR="005D42D5" w:rsidRPr="002E1773">
        <w:rPr>
          <w:rStyle w:val="FootnoteReference"/>
          <w:rFonts w:ascii="Times New Roman" w:hAnsi="Times New Roman" w:cs="Times New Roman"/>
          <w:sz w:val="24"/>
          <w:szCs w:val="24"/>
        </w:rPr>
        <w:footnoteReference w:id="6"/>
      </w:r>
      <w:r w:rsidRPr="002E1773">
        <w:rPr>
          <w:rFonts w:ascii="Times New Roman" w:hAnsi="Times New Roman" w:cs="Times New Roman"/>
          <w:sz w:val="24"/>
          <w:szCs w:val="24"/>
        </w:rPr>
        <w:t xml:space="preserve"> rodikliai susiję su motinos ir vaiko sveikata bei socialine gerove.</w:t>
      </w:r>
    </w:p>
    <w:p w14:paraId="72F7FB15" w14:textId="77777777" w:rsidR="00CF4EAA" w:rsidRPr="002E1773" w:rsidRDefault="00CF4EAA" w:rsidP="002E1773">
      <w:pPr>
        <w:spacing w:line="200" w:lineRule="exact"/>
        <w:ind w:left="260" w:firstLine="591"/>
        <w:jc w:val="both"/>
        <w:rPr>
          <w:rFonts w:ascii="Times New Roman" w:eastAsia="Times New Roman" w:hAnsi="Times New Roman" w:cs="Times New Roman"/>
          <w:sz w:val="24"/>
          <w:szCs w:val="24"/>
        </w:rPr>
      </w:pPr>
    </w:p>
    <w:p w14:paraId="2E684300" w14:textId="77777777" w:rsidR="00CF4EAA" w:rsidRPr="002E1773" w:rsidRDefault="00CF4EAA" w:rsidP="002E1773">
      <w:pPr>
        <w:spacing w:line="0" w:lineRule="atLeast"/>
        <w:ind w:left="260" w:firstLine="591"/>
        <w:jc w:val="both"/>
        <w:rPr>
          <w:rFonts w:ascii="Times New Roman" w:hAnsi="Times New Roman" w:cs="Times New Roman"/>
          <w:b/>
          <w:sz w:val="24"/>
          <w:szCs w:val="24"/>
        </w:rPr>
      </w:pPr>
      <w:r w:rsidRPr="002E1773">
        <w:rPr>
          <w:rFonts w:ascii="Times New Roman" w:hAnsi="Times New Roman" w:cs="Times New Roman"/>
          <w:b/>
          <w:sz w:val="24"/>
          <w:szCs w:val="24"/>
        </w:rPr>
        <w:t>Artimieji sveikatos ir socialinės gerovės rodikliai:</w:t>
      </w:r>
    </w:p>
    <w:p w14:paraId="70DF1FE7" w14:textId="77777777" w:rsidR="00CF4EAA" w:rsidRPr="002E1773" w:rsidRDefault="00CF4EAA" w:rsidP="002E1773">
      <w:pPr>
        <w:spacing w:line="238" w:lineRule="exact"/>
        <w:ind w:left="260" w:firstLine="591"/>
        <w:jc w:val="both"/>
        <w:rPr>
          <w:rFonts w:ascii="Times New Roman" w:eastAsia="Times New Roman" w:hAnsi="Times New Roman" w:cs="Times New Roman"/>
          <w:sz w:val="24"/>
          <w:szCs w:val="24"/>
        </w:rPr>
      </w:pPr>
    </w:p>
    <w:p w14:paraId="3AD7D701" w14:textId="77777777" w:rsidR="00CF4EAA" w:rsidRPr="002E1773" w:rsidRDefault="00970C5E" w:rsidP="002E1773">
      <w:pPr>
        <w:numPr>
          <w:ilvl w:val="0"/>
          <w:numId w:val="19"/>
        </w:numPr>
        <w:tabs>
          <w:tab w:val="left" w:pos="380"/>
        </w:tabs>
        <w:spacing w:line="0" w:lineRule="atLeast"/>
        <w:ind w:left="260" w:firstLine="591"/>
        <w:jc w:val="both"/>
        <w:rPr>
          <w:rFonts w:ascii="Times New Roman" w:hAnsi="Times New Roman" w:cs="Times New Roman"/>
          <w:b/>
          <w:sz w:val="24"/>
          <w:szCs w:val="24"/>
        </w:rPr>
      </w:pPr>
      <w:r w:rsidRPr="002E1773">
        <w:rPr>
          <w:rFonts w:ascii="Times New Roman" w:hAnsi="Times New Roman" w:cs="Times New Roman"/>
          <w:sz w:val="24"/>
          <w:szCs w:val="24"/>
        </w:rPr>
        <w:t>p</w:t>
      </w:r>
      <w:r w:rsidR="00CF4EAA" w:rsidRPr="002E1773">
        <w:rPr>
          <w:rFonts w:ascii="Times New Roman" w:hAnsi="Times New Roman" w:cs="Times New Roman"/>
          <w:sz w:val="24"/>
          <w:szCs w:val="24"/>
        </w:rPr>
        <w:t>adidės žindomų naujagimių (kūdikių, vaikų) skaičius</w:t>
      </w:r>
      <w:r w:rsidRPr="002E1773">
        <w:rPr>
          <w:rFonts w:ascii="Times New Roman" w:hAnsi="Times New Roman" w:cs="Times New Roman"/>
          <w:sz w:val="24"/>
          <w:szCs w:val="24"/>
        </w:rPr>
        <w:t>;</w:t>
      </w:r>
    </w:p>
    <w:p w14:paraId="05602565" w14:textId="77777777" w:rsidR="00CF4EAA" w:rsidRPr="002E1773" w:rsidRDefault="00CF4EAA" w:rsidP="002E1773">
      <w:pPr>
        <w:spacing w:line="134" w:lineRule="exact"/>
        <w:ind w:left="260" w:firstLine="591"/>
        <w:jc w:val="both"/>
        <w:rPr>
          <w:rFonts w:ascii="Times New Roman" w:hAnsi="Times New Roman" w:cs="Times New Roman"/>
          <w:b/>
          <w:sz w:val="24"/>
          <w:szCs w:val="24"/>
        </w:rPr>
      </w:pPr>
    </w:p>
    <w:p w14:paraId="548759F9" w14:textId="77777777" w:rsidR="00CF4EAA" w:rsidRPr="002E1773" w:rsidRDefault="00970C5E" w:rsidP="002E1773">
      <w:pPr>
        <w:numPr>
          <w:ilvl w:val="0"/>
          <w:numId w:val="19"/>
        </w:numPr>
        <w:tabs>
          <w:tab w:val="left" w:pos="380"/>
        </w:tabs>
        <w:spacing w:line="0" w:lineRule="atLeast"/>
        <w:ind w:left="260" w:firstLine="591"/>
        <w:jc w:val="both"/>
        <w:rPr>
          <w:rFonts w:ascii="Times New Roman" w:hAnsi="Times New Roman" w:cs="Times New Roman"/>
          <w:sz w:val="24"/>
          <w:szCs w:val="24"/>
        </w:rPr>
      </w:pPr>
      <w:r w:rsidRPr="002E1773">
        <w:rPr>
          <w:rFonts w:ascii="Times New Roman" w:hAnsi="Times New Roman" w:cs="Times New Roman"/>
          <w:sz w:val="24"/>
          <w:szCs w:val="24"/>
        </w:rPr>
        <w:t>p</w:t>
      </w:r>
      <w:r w:rsidR="00CF4EAA" w:rsidRPr="002E1773">
        <w:rPr>
          <w:rFonts w:ascii="Times New Roman" w:hAnsi="Times New Roman" w:cs="Times New Roman"/>
          <w:sz w:val="24"/>
          <w:szCs w:val="24"/>
        </w:rPr>
        <w:t>adidės kūdikių skiepijim</w:t>
      </w:r>
      <w:r w:rsidR="000543EC" w:rsidRPr="002E1773">
        <w:rPr>
          <w:rFonts w:ascii="Times New Roman" w:hAnsi="Times New Roman" w:cs="Times New Roman"/>
          <w:sz w:val="24"/>
          <w:szCs w:val="24"/>
        </w:rPr>
        <w:t>o apimtys</w:t>
      </w:r>
      <w:r w:rsidR="00CF4EAA" w:rsidRPr="002E1773">
        <w:rPr>
          <w:rFonts w:ascii="Times New Roman" w:hAnsi="Times New Roman" w:cs="Times New Roman"/>
          <w:sz w:val="24"/>
          <w:szCs w:val="24"/>
        </w:rPr>
        <w:t xml:space="preserve"> (&lt; 6 mėn.)</w:t>
      </w:r>
      <w:r w:rsidRPr="002E1773">
        <w:rPr>
          <w:rFonts w:ascii="Times New Roman" w:hAnsi="Times New Roman" w:cs="Times New Roman"/>
          <w:sz w:val="24"/>
          <w:szCs w:val="24"/>
        </w:rPr>
        <w:t>;</w:t>
      </w:r>
    </w:p>
    <w:p w14:paraId="67938DD4" w14:textId="77777777" w:rsidR="00CF4EAA" w:rsidRPr="002E1773" w:rsidRDefault="00CF4EAA" w:rsidP="002E1773">
      <w:pPr>
        <w:spacing w:line="134" w:lineRule="exact"/>
        <w:ind w:left="260" w:firstLine="591"/>
        <w:jc w:val="both"/>
        <w:rPr>
          <w:rFonts w:ascii="Times New Roman" w:hAnsi="Times New Roman" w:cs="Times New Roman"/>
          <w:sz w:val="24"/>
          <w:szCs w:val="24"/>
        </w:rPr>
      </w:pPr>
    </w:p>
    <w:p w14:paraId="22B4FF32" w14:textId="77777777" w:rsidR="00CF4EAA" w:rsidRPr="002E1773" w:rsidRDefault="00970C5E" w:rsidP="002E1773">
      <w:pPr>
        <w:numPr>
          <w:ilvl w:val="0"/>
          <w:numId w:val="19"/>
        </w:numPr>
        <w:tabs>
          <w:tab w:val="left" w:pos="380"/>
        </w:tabs>
        <w:spacing w:line="0" w:lineRule="atLeast"/>
        <w:ind w:left="260" w:firstLine="591"/>
        <w:jc w:val="both"/>
        <w:rPr>
          <w:rFonts w:ascii="Times New Roman" w:hAnsi="Times New Roman" w:cs="Times New Roman"/>
          <w:sz w:val="24"/>
          <w:szCs w:val="24"/>
        </w:rPr>
      </w:pPr>
      <w:r w:rsidRPr="002E1773">
        <w:rPr>
          <w:rFonts w:ascii="Times New Roman" w:hAnsi="Times New Roman" w:cs="Times New Roman"/>
          <w:sz w:val="24"/>
          <w:szCs w:val="24"/>
        </w:rPr>
        <w:t>s</w:t>
      </w:r>
      <w:r w:rsidR="00CF4EAA" w:rsidRPr="002E1773">
        <w:rPr>
          <w:rFonts w:ascii="Times New Roman" w:hAnsi="Times New Roman" w:cs="Times New Roman"/>
          <w:sz w:val="24"/>
          <w:szCs w:val="24"/>
        </w:rPr>
        <w:t>umažės nėščiųjų, kurios rūko skaičius</w:t>
      </w:r>
      <w:r w:rsidRPr="002E1773">
        <w:rPr>
          <w:rFonts w:ascii="Times New Roman" w:hAnsi="Times New Roman" w:cs="Times New Roman"/>
          <w:sz w:val="24"/>
          <w:szCs w:val="24"/>
        </w:rPr>
        <w:t>;</w:t>
      </w:r>
    </w:p>
    <w:p w14:paraId="14AEDA56" w14:textId="77777777" w:rsidR="00CF4EAA" w:rsidRPr="002E1773" w:rsidRDefault="00CF4EAA" w:rsidP="002E1773">
      <w:pPr>
        <w:spacing w:line="132" w:lineRule="exact"/>
        <w:ind w:left="260" w:firstLine="591"/>
        <w:jc w:val="both"/>
        <w:rPr>
          <w:rFonts w:ascii="Times New Roman" w:hAnsi="Times New Roman" w:cs="Times New Roman"/>
          <w:sz w:val="24"/>
          <w:szCs w:val="24"/>
        </w:rPr>
      </w:pPr>
    </w:p>
    <w:p w14:paraId="12FADF6D" w14:textId="49E52F6E" w:rsidR="00CF4EAA" w:rsidRPr="002E1773" w:rsidRDefault="00970C5E" w:rsidP="002E1773">
      <w:pPr>
        <w:numPr>
          <w:ilvl w:val="0"/>
          <w:numId w:val="19"/>
        </w:numPr>
        <w:tabs>
          <w:tab w:val="left" w:pos="380"/>
        </w:tabs>
        <w:spacing w:line="0" w:lineRule="atLeast"/>
        <w:ind w:left="260" w:firstLine="591"/>
        <w:jc w:val="both"/>
        <w:rPr>
          <w:rFonts w:ascii="Times New Roman" w:hAnsi="Times New Roman" w:cs="Times New Roman"/>
          <w:sz w:val="24"/>
          <w:szCs w:val="24"/>
        </w:rPr>
      </w:pPr>
      <w:r w:rsidRPr="002E1773">
        <w:rPr>
          <w:rFonts w:ascii="Times New Roman" w:hAnsi="Times New Roman" w:cs="Times New Roman"/>
          <w:sz w:val="24"/>
          <w:szCs w:val="24"/>
        </w:rPr>
        <w:t>s</w:t>
      </w:r>
      <w:r w:rsidR="00CF4EAA" w:rsidRPr="002E1773">
        <w:rPr>
          <w:rFonts w:ascii="Times New Roman" w:hAnsi="Times New Roman" w:cs="Times New Roman"/>
          <w:sz w:val="24"/>
          <w:szCs w:val="24"/>
        </w:rPr>
        <w:t xml:space="preserve">umažės nėščiųjų, kurios turi </w:t>
      </w:r>
      <w:r w:rsidR="00CF4EAA" w:rsidRPr="003701D5">
        <w:rPr>
          <w:rFonts w:ascii="Times New Roman" w:hAnsi="Times New Roman" w:cs="Times New Roman"/>
          <w:sz w:val="24"/>
          <w:szCs w:val="24"/>
        </w:rPr>
        <w:t>padidėjusį</w:t>
      </w:r>
      <w:r w:rsidR="00D31173" w:rsidRPr="003701D5">
        <w:rPr>
          <w:rFonts w:ascii="Times New Roman" w:hAnsi="Times New Roman" w:cs="Times New Roman"/>
          <w:sz w:val="24"/>
          <w:szCs w:val="24"/>
        </w:rPr>
        <w:t xml:space="preserve"> arterinį kraujo spaudimą</w:t>
      </w:r>
      <w:r w:rsidR="00CF4EAA" w:rsidRPr="003701D5">
        <w:rPr>
          <w:rFonts w:ascii="Times New Roman" w:hAnsi="Times New Roman" w:cs="Times New Roman"/>
          <w:sz w:val="24"/>
          <w:szCs w:val="24"/>
        </w:rPr>
        <w:t xml:space="preserve"> skaičius</w:t>
      </w:r>
      <w:r w:rsidRPr="003701D5">
        <w:rPr>
          <w:rFonts w:ascii="Times New Roman" w:hAnsi="Times New Roman" w:cs="Times New Roman"/>
          <w:sz w:val="24"/>
          <w:szCs w:val="24"/>
        </w:rPr>
        <w:t>;</w:t>
      </w:r>
    </w:p>
    <w:p w14:paraId="3D5A0555" w14:textId="77777777" w:rsidR="00CF4EAA" w:rsidRPr="002E1773" w:rsidRDefault="00CF4EAA" w:rsidP="002E1773">
      <w:pPr>
        <w:spacing w:line="134" w:lineRule="exact"/>
        <w:ind w:left="260" w:firstLine="591"/>
        <w:jc w:val="both"/>
        <w:rPr>
          <w:rFonts w:ascii="Times New Roman" w:hAnsi="Times New Roman" w:cs="Times New Roman"/>
          <w:sz w:val="24"/>
          <w:szCs w:val="24"/>
        </w:rPr>
      </w:pPr>
    </w:p>
    <w:p w14:paraId="418B5237" w14:textId="77777777" w:rsidR="00CF4EAA" w:rsidRPr="002E1773" w:rsidRDefault="00970C5E" w:rsidP="002E1773">
      <w:pPr>
        <w:numPr>
          <w:ilvl w:val="0"/>
          <w:numId w:val="19"/>
        </w:numPr>
        <w:tabs>
          <w:tab w:val="left" w:pos="380"/>
        </w:tabs>
        <w:spacing w:line="0" w:lineRule="atLeast"/>
        <w:ind w:left="260" w:firstLine="591"/>
        <w:jc w:val="both"/>
        <w:rPr>
          <w:rFonts w:ascii="Times New Roman" w:hAnsi="Times New Roman" w:cs="Times New Roman"/>
          <w:sz w:val="24"/>
          <w:szCs w:val="24"/>
        </w:rPr>
      </w:pPr>
      <w:r w:rsidRPr="002E1773">
        <w:rPr>
          <w:rFonts w:ascii="Times New Roman" w:hAnsi="Times New Roman" w:cs="Times New Roman"/>
          <w:sz w:val="24"/>
          <w:szCs w:val="24"/>
        </w:rPr>
        <w:lastRenderedPageBreak/>
        <w:t>s</w:t>
      </w:r>
      <w:r w:rsidR="00CF4EAA" w:rsidRPr="002E1773">
        <w:rPr>
          <w:rFonts w:ascii="Times New Roman" w:hAnsi="Times New Roman" w:cs="Times New Roman"/>
          <w:sz w:val="24"/>
          <w:szCs w:val="24"/>
        </w:rPr>
        <w:t>umažės antrojo karto nėštumų skaičius kol pirmajam vaikui sukaks 2 metai</w:t>
      </w:r>
      <w:r w:rsidRPr="002E1773">
        <w:rPr>
          <w:rFonts w:ascii="Times New Roman" w:hAnsi="Times New Roman" w:cs="Times New Roman"/>
          <w:sz w:val="24"/>
          <w:szCs w:val="24"/>
        </w:rPr>
        <w:t>;</w:t>
      </w:r>
    </w:p>
    <w:p w14:paraId="18DDD4A3" w14:textId="77777777" w:rsidR="00CF4EAA" w:rsidRPr="002E1773" w:rsidRDefault="00CF4EAA" w:rsidP="002E1773">
      <w:pPr>
        <w:spacing w:line="134" w:lineRule="exact"/>
        <w:ind w:left="260" w:firstLine="591"/>
        <w:jc w:val="both"/>
        <w:rPr>
          <w:rFonts w:ascii="Times New Roman" w:hAnsi="Times New Roman" w:cs="Times New Roman"/>
          <w:sz w:val="24"/>
          <w:szCs w:val="24"/>
        </w:rPr>
      </w:pPr>
    </w:p>
    <w:p w14:paraId="11331DBA" w14:textId="77777777" w:rsidR="00CF4EAA" w:rsidRPr="002E1773" w:rsidRDefault="00CF4EAA" w:rsidP="002E1773">
      <w:pPr>
        <w:spacing w:line="134" w:lineRule="exact"/>
        <w:ind w:left="260" w:firstLine="591"/>
        <w:jc w:val="both"/>
        <w:rPr>
          <w:rFonts w:ascii="Times New Roman" w:hAnsi="Times New Roman" w:cs="Times New Roman"/>
          <w:sz w:val="24"/>
          <w:szCs w:val="24"/>
        </w:rPr>
      </w:pPr>
    </w:p>
    <w:p w14:paraId="710817FF" w14:textId="77777777" w:rsidR="00CF4EAA" w:rsidRPr="002E1773" w:rsidRDefault="00970C5E" w:rsidP="002E1773">
      <w:pPr>
        <w:numPr>
          <w:ilvl w:val="0"/>
          <w:numId w:val="19"/>
        </w:numPr>
        <w:tabs>
          <w:tab w:val="left" w:pos="400"/>
        </w:tabs>
        <w:spacing w:line="360" w:lineRule="auto"/>
        <w:ind w:left="260" w:firstLine="591"/>
        <w:jc w:val="both"/>
        <w:rPr>
          <w:rFonts w:ascii="Times New Roman" w:hAnsi="Times New Roman" w:cs="Times New Roman"/>
          <w:sz w:val="24"/>
          <w:szCs w:val="24"/>
        </w:rPr>
      </w:pPr>
      <w:r w:rsidRPr="002E1773">
        <w:rPr>
          <w:rFonts w:ascii="Times New Roman" w:hAnsi="Times New Roman" w:cs="Times New Roman"/>
          <w:sz w:val="24"/>
          <w:szCs w:val="24"/>
        </w:rPr>
        <w:t>s</w:t>
      </w:r>
      <w:r w:rsidR="00CF4EAA" w:rsidRPr="002E1773">
        <w:rPr>
          <w:rFonts w:ascii="Times New Roman" w:hAnsi="Times New Roman" w:cs="Times New Roman"/>
          <w:sz w:val="24"/>
          <w:szCs w:val="24"/>
        </w:rPr>
        <w:t>umažės vizitų skaičius į priėmimo skyrių dėl nelaimingų atsitikimų, springimų, apsinuodijimų kol vaikui</w:t>
      </w:r>
      <w:r w:rsidR="00884F86" w:rsidRPr="002E1773">
        <w:rPr>
          <w:rFonts w:ascii="Times New Roman" w:hAnsi="Times New Roman" w:cs="Times New Roman"/>
          <w:sz w:val="24"/>
          <w:szCs w:val="24"/>
        </w:rPr>
        <w:t xml:space="preserve"> </w:t>
      </w:r>
      <w:r w:rsidR="00CF4EAA" w:rsidRPr="002E1773">
        <w:rPr>
          <w:rFonts w:ascii="Times New Roman" w:hAnsi="Times New Roman" w:cs="Times New Roman"/>
          <w:sz w:val="24"/>
          <w:szCs w:val="24"/>
        </w:rPr>
        <w:t>sukaks 2 metai</w:t>
      </w:r>
      <w:r w:rsidRPr="002E1773">
        <w:rPr>
          <w:rFonts w:ascii="Times New Roman" w:hAnsi="Times New Roman" w:cs="Times New Roman"/>
          <w:sz w:val="24"/>
          <w:szCs w:val="24"/>
        </w:rPr>
        <w:t>;</w:t>
      </w:r>
    </w:p>
    <w:p w14:paraId="5E8D9103" w14:textId="77777777" w:rsidR="00CF4EAA" w:rsidRPr="002E1773" w:rsidRDefault="00970C5E" w:rsidP="002E1773">
      <w:pPr>
        <w:numPr>
          <w:ilvl w:val="0"/>
          <w:numId w:val="20"/>
        </w:numPr>
        <w:tabs>
          <w:tab w:val="left" w:pos="380"/>
        </w:tabs>
        <w:spacing w:line="0" w:lineRule="atLeast"/>
        <w:ind w:left="260" w:firstLine="591"/>
        <w:jc w:val="both"/>
        <w:rPr>
          <w:rFonts w:ascii="Times New Roman" w:hAnsi="Times New Roman" w:cs="Times New Roman"/>
          <w:sz w:val="24"/>
          <w:szCs w:val="24"/>
        </w:rPr>
      </w:pPr>
      <w:r w:rsidRPr="002E1773">
        <w:rPr>
          <w:rFonts w:ascii="Times New Roman" w:hAnsi="Times New Roman" w:cs="Times New Roman"/>
          <w:sz w:val="24"/>
          <w:szCs w:val="24"/>
        </w:rPr>
        <w:t>p</w:t>
      </w:r>
      <w:r w:rsidR="00CF4EAA" w:rsidRPr="002E1773">
        <w:rPr>
          <w:rFonts w:ascii="Times New Roman" w:hAnsi="Times New Roman" w:cs="Times New Roman"/>
          <w:sz w:val="24"/>
          <w:szCs w:val="24"/>
        </w:rPr>
        <w:t>agerės naujagimių, kūdikių, vaikų fizinė raida iki 2 metų amžiaus</w:t>
      </w:r>
      <w:r w:rsidRPr="002E1773">
        <w:rPr>
          <w:rFonts w:ascii="Times New Roman" w:hAnsi="Times New Roman" w:cs="Times New Roman"/>
          <w:sz w:val="24"/>
          <w:szCs w:val="24"/>
        </w:rPr>
        <w:t>;</w:t>
      </w:r>
    </w:p>
    <w:p w14:paraId="78011832" w14:textId="77777777" w:rsidR="00CF4EAA" w:rsidRPr="002E1773" w:rsidRDefault="00CF4EAA" w:rsidP="002E1773">
      <w:pPr>
        <w:spacing w:line="101" w:lineRule="exact"/>
        <w:ind w:left="260" w:firstLine="591"/>
        <w:jc w:val="both"/>
        <w:rPr>
          <w:rFonts w:ascii="Times New Roman" w:eastAsia="Times New Roman" w:hAnsi="Times New Roman" w:cs="Times New Roman"/>
          <w:sz w:val="24"/>
          <w:szCs w:val="24"/>
        </w:rPr>
      </w:pPr>
    </w:p>
    <w:p w14:paraId="5D0A3CE2" w14:textId="77777777" w:rsidR="00CF4EAA" w:rsidRPr="002E1773" w:rsidRDefault="00970C5E" w:rsidP="002E1773">
      <w:pPr>
        <w:numPr>
          <w:ilvl w:val="0"/>
          <w:numId w:val="21"/>
        </w:numPr>
        <w:tabs>
          <w:tab w:val="left" w:pos="380"/>
        </w:tabs>
        <w:spacing w:line="0" w:lineRule="atLeast"/>
        <w:ind w:left="260" w:firstLine="591"/>
        <w:jc w:val="both"/>
        <w:rPr>
          <w:rFonts w:ascii="Times New Roman" w:hAnsi="Times New Roman" w:cs="Times New Roman"/>
          <w:b/>
          <w:sz w:val="24"/>
          <w:szCs w:val="24"/>
        </w:rPr>
      </w:pPr>
      <w:bookmarkStart w:id="9" w:name="page13"/>
      <w:bookmarkEnd w:id="9"/>
      <w:r w:rsidRPr="002E1773">
        <w:rPr>
          <w:rFonts w:ascii="Times New Roman" w:hAnsi="Times New Roman" w:cs="Times New Roman"/>
          <w:sz w:val="24"/>
          <w:szCs w:val="24"/>
        </w:rPr>
        <w:t>p</w:t>
      </w:r>
      <w:r w:rsidR="00CF4EAA" w:rsidRPr="002E1773">
        <w:rPr>
          <w:rFonts w:ascii="Times New Roman" w:hAnsi="Times New Roman" w:cs="Times New Roman"/>
          <w:sz w:val="24"/>
          <w:szCs w:val="24"/>
        </w:rPr>
        <w:t xml:space="preserve">agerės tėvų </w:t>
      </w:r>
      <w:r w:rsidR="00EA4A35" w:rsidRPr="002E1773">
        <w:rPr>
          <w:rFonts w:ascii="Times New Roman" w:hAnsi="Times New Roman" w:cs="Times New Roman"/>
          <w:sz w:val="24"/>
          <w:szCs w:val="24"/>
        </w:rPr>
        <w:t xml:space="preserve">gebėjimas </w:t>
      </w:r>
      <w:r w:rsidR="00CF4EAA" w:rsidRPr="002E1773">
        <w:rPr>
          <w:rFonts w:ascii="Times New Roman" w:hAnsi="Times New Roman" w:cs="Times New Roman"/>
          <w:sz w:val="24"/>
          <w:szCs w:val="24"/>
        </w:rPr>
        <w:t>pasirūpinti vaikais saugioje aplinkoje</w:t>
      </w:r>
      <w:r w:rsidRPr="002E1773">
        <w:rPr>
          <w:rFonts w:ascii="Times New Roman" w:hAnsi="Times New Roman" w:cs="Times New Roman"/>
          <w:sz w:val="24"/>
          <w:szCs w:val="24"/>
        </w:rPr>
        <w:t>;</w:t>
      </w:r>
    </w:p>
    <w:p w14:paraId="6CCE9AB7" w14:textId="77777777" w:rsidR="00CF4EAA" w:rsidRPr="002E1773" w:rsidRDefault="00CF4EAA" w:rsidP="002E1773">
      <w:pPr>
        <w:spacing w:line="134" w:lineRule="exact"/>
        <w:ind w:left="260" w:firstLine="591"/>
        <w:jc w:val="both"/>
        <w:rPr>
          <w:rFonts w:ascii="Times New Roman" w:hAnsi="Times New Roman" w:cs="Times New Roman"/>
          <w:b/>
          <w:sz w:val="24"/>
          <w:szCs w:val="24"/>
        </w:rPr>
      </w:pPr>
    </w:p>
    <w:p w14:paraId="4D125EE8" w14:textId="77777777" w:rsidR="00CF4EAA" w:rsidRPr="002E1773" w:rsidRDefault="00970C5E" w:rsidP="002E1773">
      <w:pPr>
        <w:numPr>
          <w:ilvl w:val="0"/>
          <w:numId w:val="21"/>
        </w:numPr>
        <w:tabs>
          <w:tab w:val="left" w:pos="380"/>
        </w:tabs>
        <w:spacing w:line="0" w:lineRule="atLeast"/>
        <w:ind w:left="260" w:firstLine="591"/>
        <w:jc w:val="both"/>
        <w:rPr>
          <w:rFonts w:ascii="Times New Roman" w:hAnsi="Times New Roman" w:cs="Times New Roman"/>
          <w:b/>
          <w:sz w:val="24"/>
          <w:szCs w:val="24"/>
        </w:rPr>
      </w:pPr>
      <w:r w:rsidRPr="002E1773">
        <w:rPr>
          <w:rFonts w:ascii="Times New Roman" w:hAnsi="Times New Roman" w:cs="Times New Roman"/>
          <w:sz w:val="24"/>
          <w:szCs w:val="24"/>
        </w:rPr>
        <w:t>p</w:t>
      </w:r>
      <w:r w:rsidR="00CF4EAA" w:rsidRPr="002E1773">
        <w:rPr>
          <w:rFonts w:ascii="Times New Roman" w:hAnsi="Times New Roman" w:cs="Times New Roman"/>
          <w:sz w:val="24"/>
          <w:szCs w:val="24"/>
        </w:rPr>
        <w:t>agerės emocinio ryšio sukūrimas tarp tėvų ir vaikų</w:t>
      </w:r>
      <w:r w:rsidRPr="002E1773">
        <w:rPr>
          <w:rFonts w:ascii="Times New Roman" w:hAnsi="Times New Roman" w:cs="Times New Roman"/>
          <w:sz w:val="24"/>
          <w:szCs w:val="24"/>
        </w:rPr>
        <w:t>.</w:t>
      </w:r>
    </w:p>
    <w:p w14:paraId="54CFD102" w14:textId="77777777" w:rsidR="00CF4EAA" w:rsidRPr="002E1773" w:rsidRDefault="00CF4EAA" w:rsidP="002E1773">
      <w:pPr>
        <w:spacing w:line="200" w:lineRule="exact"/>
        <w:ind w:left="260" w:firstLine="591"/>
        <w:jc w:val="both"/>
        <w:rPr>
          <w:rFonts w:ascii="Times New Roman" w:eastAsia="Times New Roman" w:hAnsi="Times New Roman" w:cs="Times New Roman"/>
          <w:sz w:val="24"/>
          <w:szCs w:val="24"/>
        </w:rPr>
      </w:pPr>
    </w:p>
    <w:p w14:paraId="439214B1" w14:textId="77777777" w:rsidR="00CF4EAA" w:rsidRPr="002E1773" w:rsidRDefault="00CF4EAA" w:rsidP="002E1773">
      <w:pPr>
        <w:spacing w:line="203" w:lineRule="exact"/>
        <w:ind w:left="260" w:firstLine="591"/>
        <w:jc w:val="both"/>
        <w:rPr>
          <w:rFonts w:ascii="Times New Roman" w:eastAsia="Times New Roman" w:hAnsi="Times New Roman" w:cs="Times New Roman"/>
          <w:sz w:val="24"/>
          <w:szCs w:val="24"/>
        </w:rPr>
      </w:pPr>
    </w:p>
    <w:p w14:paraId="56309168" w14:textId="77777777" w:rsidR="00CF4EAA" w:rsidRPr="002E1773" w:rsidRDefault="00CF4EAA" w:rsidP="002E1773">
      <w:pPr>
        <w:spacing w:line="0" w:lineRule="atLeast"/>
        <w:ind w:left="260" w:firstLine="591"/>
        <w:jc w:val="both"/>
        <w:rPr>
          <w:rFonts w:ascii="Times New Roman" w:hAnsi="Times New Roman" w:cs="Times New Roman"/>
          <w:b/>
          <w:sz w:val="24"/>
          <w:szCs w:val="24"/>
        </w:rPr>
      </w:pPr>
      <w:r w:rsidRPr="002E1773">
        <w:rPr>
          <w:rFonts w:ascii="Times New Roman" w:hAnsi="Times New Roman" w:cs="Times New Roman"/>
          <w:b/>
          <w:sz w:val="24"/>
          <w:szCs w:val="24"/>
        </w:rPr>
        <w:t>Atokieji sveikatos ir socialinės gerovės rodikliai:</w:t>
      </w:r>
    </w:p>
    <w:p w14:paraId="20472B15" w14:textId="77777777" w:rsidR="00CF4EAA" w:rsidRPr="002E1773" w:rsidRDefault="00CF4EAA" w:rsidP="002E1773">
      <w:pPr>
        <w:spacing w:line="238" w:lineRule="exact"/>
        <w:ind w:left="260" w:firstLine="591"/>
        <w:jc w:val="both"/>
        <w:rPr>
          <w:rFonts w:ascii="Times New Roman" w:eastAsia="Times New Roman" w:hAnsi="Times New Roman" w:cs="Times New Roman"/>
          <w:sz w:val="24"/>
          <w:szCs w:val="24"/>
        </w:rPr>
      </w:pPr>
    </w:p>
    <w:p w14:paraId="654C9879" w14:textId="77777777" w:rsidR="00CF4EAA" w:rsidRPr="002E1773" w:rsidRDefault="00970C5E" w:rsidP="002E1773">
      <w:pPr>
        <w:numPr>
          <w:ilvl w:val="0"/>
          <w:numId w:val="22"/>
        </w:numPr>
        <w:tabs>
          <w:tab w:val="left" w:pos="980"/>
        </w:tabs>
        <w:spacing w:line="360" w:lineRule="auto"/>
        <w:ind w:left="260" w:firstLine="591"/>
        <w:jc w:val="both"/>
        <w:rPr>
          <w:rFonts w:ascii="Times New Roman" w:hAnsi="Times New Roman" w:cs="Times New Roman"/>
          <w:sz w:val="24"/>
          <w:szCs w:val="24"/>
        </w:rPr>
      </w:pPr>
      <w:r w:rsidRPr="002E1773">
        <w:rPr>
          <w:rFonts w:ascii="Times New Roman" w:hAnsi="Times New Roman" w:cs="Times New Roman"/>
          <w:sz w:val="24"/>
          <w:szCs w:val="24"/>
        </w:rPr>
        <w:t>s</w:t>
      </w:r>
      <w:r w:rsidR="00CF4EAA" w:rsidRPr="002E1773">
        <w:rPr>
          <w:rFonts w:ascii="Times New Roman" w:hAnsi="Times New Roman" w:cs="Times New Roman"/>
          <w:sz w:val="24"/>
          <w:szCs w:val="24"/>
        </w:rPr>
        <w:t>umažės socialinės rizikos šeimų skaičius metų pabaigoje dėl tėvų vaiko priežiūros įgūdžių stokos</w:t>
      </w:r>
      <w:r w:rsidR="005D42D5" w:rsidRPr="002E1773">
        <w:rPr>
          <w:rFonts w:ascii="Times New Roman" w:hAnsi="Times New Roman" w:cs="Times New Roman"/>
          <w:sz w:val="24"/>
          <w:szCs w:val="24"/>
        </w:rPr>
        <w:t xml:space="preserve"> </w:t>
      </w:r>
      <w:r w:rsidR="00CF4EAA" w:rsidRPr="002E1773">
        <w:rPr>
          <w:rFonts w:ascii="Times New Roman" w:hAnsi="Times New Roman" w:cs="Times New Roman"/>
          <w:sz w:val="24"/>
          <w:szCs w:val="24"/>
        </w:rPr>
        <w:t>100000/gyv.</w:t>
      </w:r>
      <w:r w:rsidRPr="002E1773">
        <w:rPr>
          <w:rFonts w:ascii="Times New Roman" w:hAnsi="Times New Roman" w:cs="Times New Roman"/>
          <w:sz w:val="24"/>
          <w:szCs w:val="24"/>
        </w:rPr>
        <w:t>;</w:t>
      </w:r>
    </w:p>
    <w:p w14:paraId="46823D9D" w14:textId="77777777" w:rsidR="00CF4EAA" w:rsidRPr="002E1773" w:rsidRDefault="00970C5E" w:rsidP="002E1773">
      <w:pPr>
        <w:numPr>
          <w:ilvl w:val="0"/>
          <w:numId w:val="22"/>
        </w:numPr>
        <w:tabs>
          <w:tab w:val="left" w:pos="980"/>
        </w:tabs>
        <w:spacing w:line="360" w:lineRule="auto"/>
        <w:ind w:left="260" w:firstLine="591"/>
        <w:jc w:val="both"/>
        <w:rPr>
          <w:rFonts w:ascii="Times New Roman" w:hAnsi="Times New Roman" w:cs="Times New Roman"/>
          <w:sz w:val="24"/>
          <w:szCs w:val="24"/>
        </w:rPr>
      </w:pPr>
      <w:r w:rsidRPr="002E1773">
        <w:rPr>
          <w:rFonts w:ascii="Times New Roman" w:hAnsi="Times New Roman" w:cs="Times New Roman"/>
          <w:sz w:val="24"/>
          <w:szCs w:val="24"/>
        </w:rPr>
        <w:t>s</w:t>
      </w:r>
      <w:r w:rsidR="00CF4EAA" w:rsidRPr="002E1773">
        <w:rPr>
          <w:rFonts w:ascii="Times New Roman" w:hAnsi="Times New Roman" w:cs="Times New Roman"/>
          <w:sz w:val="24"/>
          <w:szCs w:val="24"/>
        </w:rPr>
        <w:t>umažės hospitalizacijų dėl traumų (iki 2 metų)</w:t>
      </w:r>
      <w:r w:rsidRPr="002E1773">
        <w:rPr>
          <w:rFonts w:ascii="Times New Roman" w:hAnsi="Times New Roman" w:cs="Times New Roman"/>
          <w:sz w:val="24"/>
          <w:szCs w:val="24"/>
        </w:rPr>
        <w:t>;</w:t>
      </w:r>
    </w:p>
    <w:p w14:paraId="0D8279D8" w14:textId="77777777" w:rsidR="005D42D5" w:rsidRPr="002E1773" w:rsidRDefault="00970C5E" w:rsidP="002E1773">
      <w:pPr>
        <w:numPr>
          <w:ilvl w:val="0"/>
          <w:numId w:val="22"/>
        </w:numPr>
        <w:tabs>
          <w:tab w:val="left" w:pos="980"/>
        </w:tabs>
        <w:spacing w:line="360" w:lineRule="auto"/>
        <w:ind w:left="260" w:firstLine="591"/>
        <w:jc w:val="both"/>
        <w:rPr>
          <w:rFonts w:ascii="Times New Roman" w:hAnsi="Times New Roman" w:cs="Times New Roman"/>
          <w:sz w:val="24"/>
          <w:szCs w:val="24"/>
        </w:rPr>
      </w:pPr>
      <w:r w:rsidRPr="002E1773">
        <w:rPr>
          <w:rFonts w:ascii="Times New Roman" w:hAnsi="Times New Roman" w:cs="Times New Roman"/>
          <w:sz w:val="24"/>
          <w:szCs w:val="24"/>
        </w:rPr>
        <w:t>p</w:t>
      </w:r>
      <w:r w:rsidR="00884F86" w:rsidRPr="002E1773">
        <w:rPr>
          <w:rFonts w:ascii="Times New Roman" w:hAnsi="Times New Roman" w:cs="Times New Roman"/>
          <w:sz w:val="24"/>
          <w:szCs w:val="24"/>
        </w:rPr>
        <w:t>agerės</w:t>
      </w:r>
      <w:r w:rsidR="005D42D5" w:rsidRPr="002E1773">
        <w:rPr>
          <w:rFonts w:ascii="Times New Roman" w:hAnsi="Times New Roman" w:cs="Times New Roman"/>
          <w:sz w:val="24"/>
          <w:szCs w:val="24"/>
        </w:rPr>
        <w:t xml:space="preserve"> mo</w:t>
      </w:r>
      <w:r w:rsidR="00CB3E51" w:rsidRPr="002E1773">
        <w:rPr>
          <w:rFonts w:ascii="Times New Roman" w:hAnsi="Times New Roman" w:cs="Times New Roman"/>
          <w:sz w:val="24"/>
          <w:szCs w:val="24"/>
        </w:rPr>
        <w:t>terų įsitraukimas į darbo rinką</w:t>
      </w:r>
      <w:r w:rsidRPr="002E1773">
        <w:rPr>
          <w:rFonts w:ascii="Times New Roman" w:hAnsi="Times New Roman" w:cs="Times New Roman"/>
          <w:sz w:val="24"/>
          <w:szCs w:val="24"/>
        </w:rPr>
        <w:t>;</w:t>
      </w:r>
    </w:p>
    <w:p w14:paraId="618903B9" w14:textId="77777777" w:rsidR="00CF4EAA" w:rsidRPr="002E1773" w:rsidRDefault="00970C5E" w:rsidP="002E1773">
      <w:pPr>
        <w:numPr>
          <w:ilvl w:val="0"/>
          <w:numId w:val="22"/>
        </w:numPr>
        <w:tabs>
          <w:tab w:val="left" w:pos="980"/>
        </w:tabs>
        <w:spacing w:line="360" w:lineRule="auto"/>
        <w:ind w:left="260" w:firstLine="591"/>
        <w:jc w:val="both"/>
        <w:rPr>
          <w:rFonts w:ascii="Times New Roman" w:hAnsi="Times New Roman" w:cs="Times New Roman"/>
          <w:sz w:val="24"/>
          <w:szCs w:val="24"/>
        </w:rPr>
      </w:pPr>
      <w:r w:rsidRPr="002E1773">
        <w:rPr>
          <w:rFonts w:ascii="Times New Roman" w:hAnsi="Times New Roman" w:cs="Times New Roman"/>
          <w:sz w:val="24"/>
          <w:szCs w:val="24"/>
        </w:rPr>
        <w:t>s</w:t>
      </w:r>
      <w:r w:rsidR="005D42D5" w:rsidRPr="002E1773">
        <w:rPr>
          <w:rFonts w:ascii="Times New Roman" w:hAnsi="Times New Roman" w:cs="Times New Roman"/>
          <w:sz w:val="24"/>
          <w:szCs w:val="24"/>
        </w:rPr>
        <w:t>umaž</w:t>
      </w:r>
      <w:r w:rsidR="00CB3E51" w:rsidRPr="002E1773">
        <w:rPr>
          <w:rFonts w:ascii="Times New Roman" w:hAnsi="Times New Roman" w:cs="Times New Roman"/>
          <w:sz w:val="24"/>
          <w:szCs w:val="24"/>
        </w:rPr>
        <w:t>ės motinų nusikalstamumas</w:t>
      </w:r>
      <w:r w:rsidRPr="002E1773">
        <w:rPr>
          <w:rFonts w:ascii="Times New Roman" w:hAnsi="Times New Roman" w:cs="Times New Roman"/>
          <w:sz w:val="24"/>
          <w:szCs w:val="24"/>
        </w:rPr>
        <w:t>.</w:t>
      </w:r>
    </w:p>
    <w:p w14:paraId="6060A925" w14:textId="77777777" w:rsidR="00CF4EAA" w:rsidRPr="002E1773" w:rsidRDefault="00CF4EAA" w:rsidP="002E1773">
      <w:pPr>
        <w:spacing w:line="69" w:lineRule="exact"/>
        <w:ind w:left="260" w:firstLine="591"/>
        <w:jc w:val="both"/>
        <w:rPr>
          <w:rFonts w:ascii="Times New Roman" w:eastAsia="Times New Roman" w:hAnsi="Times New Roman" w:cs="Times New Roman"/>
          <w:sz w:val="24"/>
          <w:szCs w:val="24"/>
        </w:rPr>
      </w:pPr>
    </w:p>
    <w:p w14:paraId="7745E194" w14:textId="77777777" w:rsidR="00CF4EAA" w:rsidRPr="002E1773" w:rsidRDefault="00CF4EAA" w:rsidP="002E1773">
      <w:pPr>
        <w:pStyle w:val="Heading2"/>
        <w:ind w:left="260" w:firstLine="591"/>
        <w:jc w:val="both"/>
        <w:rPr>
          <w:rFonts w:ascii="Times New Roman" w:eastAsia="Cambria" w:hAnsi="Times New Roman"/>
          <w:color w:val="auto"/>
          <w:sz w:val="24"/>
          <w:szCs w:val="24"/>
        </w:rPr>
      </w:pPr>
      <w:bookmarkStart w:id="10" w:name="_Toc53911385"/>
      <w:r w:rsidRPr="002E1773">
        <w:rPr>
          <w:rFonts w:ascii="Times New Roman" w:eastAsia="Cambria" w:hAnsi="Times New Roman"/>
          <w:color w:val="auto"/>
          <w:sz w:val="24"/>
          <w:szCs w:val="24"/>
        </w:rPr>
        <w:t>MODELIO TVARUMAS</w:t>
      </w:r>
      <w:bookmarkEnd w:id="10"/>
    </w:p>
    <w:p w14:paraId="4EEBF59B" w14:textId="77777777" w:rsidR="00CF4EAA" w:rsidRPr="002E1773" w:rsidRDefault="00CF4EAA" w:rsidP="002E1773">
      <w:pPr>
        <w:spacing w:line="396" w:lineRule="exact"/>
        <w:ind w:left="260" w:firstLine="591"/>
        <w:jc w:val="both"/>
        <w:rPr>
          <w:rFonts w:ascii="Times New Roman" w:eastAsia="Times New Roman" w:hAnsi="Times New Roman" w:cs="Times New Roman"/>
          <w:sz w:val="24"/>
          <w:szCs w:val="24"/>
        </w:rPr>
      </w:pPr>
    </w:p>
    <w:p w14:paraId="4D3A2B7A" w14:textId="77777777" w:rsidR="00CF4EAA" w:rsidRPr="002E1773" w:rsidRDefault="00CF4EAA" w:rsidP="0033062A">
      <w:pPr>
        <w:spacing w:line="360" w:lineRule="auto"/>
        <w:ind w:left="260" w:firstLine="591"/>
        <w:jc w:val="both"/>
        <w:rPr>
          <w:rFonts w:ascii="Times New Roman" w:eastAsia="Times New Roman" w:hAnsi="Times New Roman"/>
          <w:sz w:val="24"/>
          <w:szCs w:val="24"/>
        </w:rPr>
      </w:pPr>
      <w:r w:rsidRPr="002E1773">
        <w:rPr>
          <w:rFonts w:ascii="Times New Roman" w:hAnsi="Times New Roman" w:cs="Times New Roman"/>
          <w:sz w:val="24"/>
          <w:szCs w:val="24"/>
        </w:rPr>
        <w:t xml:space="preserve">Norint išvengti paslaugų fragmentiškumo, sulaukti tiek atokiųjų, tiek artimųjų sveikatos ir socialinės gerovės rodiklių pagerėjimo, reikėtų ir pasibaigus projekto įgyvendinimo laikotarpiui savivaldybėse šalia rutininių sveikatos priežiūros paslaugų teikti šeimų lankymo specialisto paslaugas. </w:t>
      </w:r>
      <w:r w:rsidR="00F236D2" w:rsidRPr="002E1773">
        <w:rPr>
          <w:rFonts w:ascii="Times New Roman" w:hAnsi="Times New Roman" w:cs="Times New Roman"/>
          <w:sz w:val="24"/>
          <w:szCs w:val="24"/>
        </w:rPr>
        <w:t>Taip pat, paslaugų tęstinumui užtikrinti reikalingas ir finansavimo mechanizma</w:t>
      </w:r>
      <w:r w:rsidR="00A90C2B" w:rsidRPr="002E1773">
        <w:rPr>
          <w:rFonts w:ascii="Times New Roman" w:hAnsi="Times New Roman" w:cs="Times New Roman"/>
          <w:sz w:val="24"/>
          <w:szCs w:val="24"/>
        </w:rPr>
        <w:t xml:space="preserve">s. </w:t>
      </w:r>
      <w:r w:rsidR="007179F6" w:rsidRPr="002E1773">
        <w:rPr>
          <w:rFonts w:ascii="Times New Roman" w:eastAsia="Cambria" w:hAnsi="Times New Roman"/>
          <w:sz w:val="24"/>
          <w:szCs w:val="24"/>
        </w:rPr>
        <w:br/>
      </w:r>
      <w:bookmarkStart w:id="11" w:name="page15"/>
      <w:bookmarkEnd w:id="11"/>
    </w:p>
    <w:p w14:paraId="4BA2BDF0" w14:textId="77777777" w:rsidR="00321FCE" w:rsidRPr="002E1773" w:rsidRDefault="00321FCE">
      <w:pPr>
        <w:spacing w:line="313" w:lineRule="exact"/>
        <w:rPr>
          <w:rFonts w:ascii="Times New Roman" w:eastAsia="Times New Roman" w:hAnsi="Times New Roman" w:cs="Times New Roman"/>
          <w:sz w:val="24"/>
          <w:szCs w:val="24"/>
        </w:rPr>
      </w:pPr>
      <w:bookmarkStart w:id="12" w:name="page16"/>
      <w:bookmarkEnd w:id="12"/>
    </w:p>
    <w:sectPr w:rsidR="00321FCE" w:rsidRPr="002E1773" w:rsidSect="00B50B33">
      <w:headerReference w:type="even" r:id="rId17"/>
      <w:headerReference w:type="default" r:id="rId18"/>
      <w:footerReference w:type="even" r:id="rId19"/>
      <w:footerReference w:type="default" r:id="rId20"/>
      <w:headerReference w:type="first" r:id="rId21"/>
      <w:footerReference w:type="first" r:id="rId22"/>
      <w:pgSz w:w="11900" w:h="16838"/>
      <w:pgMar w:top="709" w:right="566" w:bottom="277" w:left="1440" w:header="0" w:footer="0" w:gutter="0"/>
      <w:cols w:space="0" w:equalWidth="0">
        <w:col w:w="9900"/>
      </w:cols>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D8B33" w16cex:dateUtc="2020-12-23T07:24:00Z"/>
  <w16cex:commentExtensible w16cex:durableId="238D8B82" w16cex:dateUtc="2020-12-23T07: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C3E46F" w16cid:durableId="23946495"/>
  <w16cid:commentId w16cid:paraId="56F9F5FE" w16cid:durableId="238D8B33"/>
  <w16cid:commentId w16cid:paraId="77C1DB77" w16cid:durableId="238D8B8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2FAFF" w14:textId="77777777" w:rsidR="005B1BF6" w:rsidRDefault="005B1BF6" w:rsidP="0078577F">
      <w:r>
        <w:separator/>
      </w:r>
    </w:p>
  </w:endnote>
  <w:endnote w:type="continuationSeparator" w:id="0">
    <w:p w14:paraId="259D002D" w14:textId="77777777" w:rsidR="005B1BF6" w:rsidRDefault="005B1BF6" w:rsidP="00785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A0002AEF" w:usb1="4000207B" w:usb2="00000000" w:usb3="00000000" w:csb0="000001FF" w:csb1="00000000"/>
  </w:font>
  <w:font w:name="Vrinda">
    <w:altName w:val="Courier New"/>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3E3CD" w14:textId="77777777" w:rsidR="003742DE" w:rsidRDefault="003742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D6EDF" w14:textId="5C4CA0AE" w:rsidR="00310FE1" w:rsidRDefault="00310FE1">
    <w:pPr>
      <w:pStyle w:val="Footer"/>
      <w:jc w:val="right"/>
    </w:pPr>
    <w:r>
      <w:fldChar w:fldCharType="begin"/>
    </w:r>
    <w:r>
      <w:instrText>PAGE   \* MERGEFORMAT</w:instrText>
    </w:r>
    <w:r>
      <w:fldChar w:fldCharType="separate"/>
    </w:r>
    <w:r w:rsidR="00953EBE">
      <w:rPr>
        <w:noProof/>
      </w:rPr>
      <w:t>1</w:t>
    </w:r>
    <w:r>
      <w:fldChar w:fldCharType="end"/>
    </w:r>
  </w:p>
  <w:p w14:paraId="61632C3D" w14:textId="77777777" w:rsidR="00310FE1" w:rsidRDefault="00310F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35434" w14:textId="77777777" w:rsidR="003742DE" w:rsidRDefault="003742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495C3" w14:textId="77777777" w:rsidR="005B1BF6" w:rsidRDefault="005B1BF6" w:rsidP="0078577F">
      <w:r>
        <w:separator/>
      </w:r>
    </w:p>
  </w:footnote>
  <w:footnote w:type="continuationSeparator" w:id="0">
    <w:p w14:paraId="64007963" w14:textId="77777777" w:rsidR="005B1BF6" w:rsidRDefault="005B1BF6" w:rsidP="0078577F">
      <w:r>
        <w:continuationSeparator/>
      </w:r>
    </w:p>
  </w:footnote>
  <w:footnote w:id="1">
    <w:p w14:paraId="79A49A51" w14:textId="77777777" w:rsidR="006D54D0" w:rsidRDefault="006D54D0" w:rsidP="00F84AC7">
      <w:pPr>
        <w:pStyle w:val="FootnoteText"/>
        <w:jc w:val="both"/>
        <w:rPr>
          <w:rStyle w:val="Hyperlink"/>
        </w:rPr>
      </w:pPr>
      <w:r>
        <w:rPr>
          <w:rStyle w:val="FootnoteReference"/>
        </w:rPr>
        <w:footnoteRef/>
      </w:r>
      <w:r>
        <w:t xml:space="preserve"> </w:t>
      </w:r>
      <w:hyperlink r:id="rId1" w:history="1">
        <w:r>
          <w:rPr>
            <w:rStyle w:val="Hyperlink"/>
          </w:rPr>
          <w:t>https://www.who.int/news-room/fact-sheets/detail/child-maltreatment</w:t>
        </w:r>
      </w:hyperlink>
    </w:p>
    <w:p w14:paraId="2133D51D" w14:textId="3AA5257E" w:rsidR="00EC54AA" w:rsidRDefault="00EC54AA" w:rsidP="00F84AC7">
      <w:pPr>
        <w:pStyle w:val="FootnoteText"/>
        <w:jc w:val="both"/>
      </w:pPr>
      <w:r w:rsidRPr="00EC54AA">
        <w:rPr>
          <w:rStyle w:val="FootnoteReference"/>
        </w:rPr>
        <w:t>2 -</w:t>
      </w:r>
      <w:r w:rsidRPr="00EC54AA">
        <w:t xml:space="preserve"> </w:t>
      </w:r>
      <w:r>
        <w:t>Harriet L. MacMillan and others, “Interventions to Prevent Child Maltreatment and Associated Impairment,” The Lancet 373 no. 9659 (2009): 250-266.</w:t>
      </w:r>
    </w:p>
    <w:p w14:paraId="6BA85829" w14:textId="00CA777A" w:rsidR="00CB1A2D" w:rsidRDefault="00CB1A2D" w:rsidP="00F84AC7">
      <w:pPr>
        <w:pStyle w:val="FootnoteText"/>
        <w:jc w:val="both"/>
      </w:pPr>
      <w:r w:rsidRPr="00CB1A2D">
        <w:rPr>
          <w:rStyle w:val="FootnoteReference"/>
        </w:rPr>
        <w:t xml:space="preserve">3- </w:t>
      </w:r>
      <w:r w:rsidRPr="00CB1A2D">
        <w:t>David</w:t>
      </w:r>
      <w:r>
        <w:t xml:space="preserve"> L. Olds and others, “Home Visiting by Paraprofessionals and by Nurses: A Randomized, Controlled Trial,” Pediatrics 110, no. 3 (2002): 486-496.</w:t>
      </w:r>
    </w:p>
  </w:footnote>
  <w:footnote w:id="2">
    <w:p w14:paraId="19B89212" w14:textId="77777777" w:rsidR="00310FE1" w:rsidRDefault="00310FE1" w:rsidP="00A877BF">
      <w:pPr>
        <w:pStyle w:val="FootnoteText"/>
      </w:pPr>
      <w:r>
        <w:rPr>
          <w:rStyle w:val="FootnoteReference"/>
        </w:rPr>
        <w:footnoteRef/>
      </w:r>
      <w:r>
        <w:t xml:space="preserve"> </w:t>
      </w:r>
      <w:r w:rsidRPr="00A877BF">
        <w:rPr>
          <w:rFonts w:eastAsia="Times New Roman" w:cs="Calibri"/>
          <w:bCs/>
          <w:color w:val="3F3F3F"/>
          <w:sz w:val="16"/>
          <w:szCs w:val="16"/>
        </w:rPr>
        <w:t>Bandura, A. (1977). Self-efficacy: Toward a unifying theory of behavioral change. </w:t>
      </w:r>
      <w:r w:rsidRPr="00A877BF">
        <w:rPr>
          <w:rFonts w:eastAsia="Times New Roman" w:cs="Calibri"/>
          <w:bCs/>
          <w:i/>
          <w:iCs/>
          <w:color w:val="3F3F3F"/>
          <w:sz w:val="16"/>
          <w:szCs w:val="16"/>
        </w:rPr>
        <w:t>Psychological Review, 84</w:t>
      </w:r>
      <w:r w:rsidRPr="00A877BF">
        <w:rPr>
          <w:rFonts w:eastAsia="Times New Roman" w:cs="Calibri"/>
          <w:bCs/>
          <w:color w:val="3F3F3F"/>
          <w:sz w:val="16"/>
          <w:szCs w:val="16"/>
        </w:rPr>
        <w:t>(2), 191–215.</w:t>
      </w:r>
    </w:p>
  </w:footnote>
  <w:footnote w:id="3">
    <w:p w14:paraId="58C8896A" w14:textId="77777777" w:rsidR="00310FE1" w:rsidRDefault="00310FE1">
      <w:pPr>
        <w:pStyle w:val="FootnoteText"/>
      </w:pPr>
      <w:r>
        <w:rPr>
          <w:rStyle w:val="FootnoteReference"/>
        </w:rPr>
        <w:footnoteRef/>
      </w:r>
      <w:r>
        <w:t xml:space="preserve"> </w:t>
      </w:r>
      <w:hyperlink r:id="rId2" w:history="1">
        <w:r w:rsidRPr="00AE5D9E">
          <w:rPr>
            <w:rStyle w:val="Hyperlink"/>
            <w:color w:val="auto"/>
            <w:sz w:val="16"/>
            <w:szCs w:val="16"/>
            <w:u w:val="none"/>
            <w:shd w:val="clear" w:color="auto" w:fill="FFFFFF"/>
          </w:rPr>
          <w:t xml:space="preserve"> Bowlby</w:t>
        </w:r>
      </w:hyperlink>
      <w:r w:rsidRPr="00AE5D9E">
        <w:rPr>
          <w:sz w:val="16"/>
          <w:szCs w:val="16"/>
        </w:rPr>
        <w:t xml:space="preserve"> J</w:t>
      </w:r>
      <w:r w:rsidRPr="00AE5D9E">
        <w:rPr>
          <w:sz w:val="16"/>
          <w:szCs w:val="16"/>
          <w:shd w:val="clear" w:color="auto" w:fill="FFFFFF"/>
        </w:rPr>
        <w:t>.</w:t>
      </w:r>
      <w:r w:rsidRPr="00A877BF">
        <w:rPr>
          <w:sz w:val="16"/>
          <w:szCs w:val="16"/>
          <w:shd w:val="clear" w:color="auto" w:fill="FFFFFF"/>
        </w:rPr>
        <w:t xml:space="preserve"> </w:t>
      </w:r>
      <w:r w:rsidRPr="00A877BF">
        <w:rPr>
          <w:rStyle w:val="a-size-extra-large"/>
          <w:sz w:val="16"/>
          <w:szCs w:val="16"/>
        </w:rPr>
        <w:t>Attachment and Loss.</w:t>
      </w:r>
      <w:r w:rsidRPr="00A877BF">
        <w:rPr>
          <w:sz w:val="16"/>
          <w:szCs w:val="16"/>
          <w:shd w:val="clear" w:color="auto" w:fill="FFFFFF"/>
        </w:rPr>
        <w:t>Basic Books, New York, 1969.</w:t>
      </w:r>
    </w:p>
  </w:footnote>
  <w:footnote w:id="4">
    <w:p w14:paraId="4D93CDA0" w14:textId="77777777" w:rsidR="005010F7" w:rsidRDefault="005010F7" w:rsidP="005010F7">
      <w:pPr>
        <w:pStyle w:val="FootnoteText"/>
      </w:pPr>
      <w:r>
        <w:rPr>
          <w:rStyle w:val="FootnoteReference"/>
        </w:rPr>
        <w:footnoteRef/>
      </w:r>
      <w:r>
        <w:t xml:space="preserve"> Benner P. From novice to expert: Excellence and power in clinical nursing practice. Menlo Park: Addison Wesley, 1984;13-34</w:t>
      </w:r>
    </w:p>
  </w:footnote>
  <w:footnote w:id="5">
    <w:p w14:paraId="204C8F49" w14:textId="77777777" w:rsidR="00310FE1" w:rsidRDefault="00310FE1">
      <w:pPr>
        <w:pStyle w:val="FootnoteText"/>
      </w:pPr>
      <w:r>
        <w:rPr>
          <w:rStyle w:val="FootnoteReference"/>
        </w:rPr>
        <w:footnoteRef/>
      </w:r>
      <w:r>
        <w:t xml:space="preserve"> </w:t>
      </w:r>
      <w:r>
        <w:rPr>
          <w:sz w:val="16"/>
          <w:szCs w:val="16"/>
        </w:rPr>
        <w:t>p</w:t>
      </w:r>
      <w:r w:rsidRPr="005D42D5">
        <w:rPr>
          <w:sz w:val="16"/>
          <w:szCs w:val="16"/>
        </w:rPr>
        <w:t>asiekiami per modelio įgyvendinimo laikotarpį</w:t>
      </w:r>
    </w:p>
  </w:footnote>
  <w:footnote w:id="6">
    <w:p w14:paraId="3421ACF3" w14:textId="77777777" w:rsidR="00310FE1" w:rsidRDefault="00310FE1">
      <w:pPr>
        <w:pStyle w:val="FootnoteText"/>
      </w:pPr>
      <w:r>
        <w:rPr>
          <w:rStyle w:val="FootnoteReference"/>
        </w:rPr>
        <w:footnoteRef/>
      </w:r>
      <w:r>
        <w:t xml:space="preserve"> </w:t>
      </w:r>
      <w:r w:rsidRPr="005D42D5">
        <w:rPr>
          <w:sz w:val="16"/>
          <w:szCs w:val="16"/>
        </w:rPr>
        <w:t>Pasiekiami per 5 metus nuo modelio įgyvendinimo pradžios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29DDF" w14:textId="77777777" w:rsidR="003742DE" w:rsidRDefault="003742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0F875" w14:textId="77777777" w:rsidR="003742DE" w:rsidRDefault="003742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5C213" w14:textId="77777777" w:rsidR="003742DE" w:rsidRDefault="003742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1A7C4C8"/>
    <w:lvl w:ilvl="0" w:tplc="921A5C58">
      <w:start w:val="9"/>
      <w:numFmt w:val="upperLetter"/>
      <w:lvlText w:val="%1."/>
      <w:lvlJc w:val="left"/>
    </w:lvl>
    <w:lvl w:ilvl="1" w:tplc="00DC754C">
      <w:start w:val="1"/>
      <w:numFmt w:val="bullet"/>
      <w:lvlText w:val=""/>
      <w:lvlJc w:val="left"/>
    </w:lvl>
    <w:lvl w:ilvl="2" w:tplc="72D24860">
      <w:start w:val="1"/>
      <w:numFmt w:val="bullet"/>
      <w:lvlText w:val=""/>
      <w:lvlJc w:val="left"/>
    </w:lvl>
    <w:lvl w:ilvl="3" w:tplc="F4FCFDE4">
      <w:start w:val="1"/>
      <w:numFmt w:val="bullet"/>
      <w:lvlText w:val=""/>
      <w:lvlJc w:val="left"/>
    </w:lvl>
    <w:lvl w:ilvl="4" w:tplc="BCC43722">
      <w:start w:val="1"/>
      <w:numFmt w:val="bullet"/>
      <w:lvlText w:val=""/>
      <w:lvlJc w:val="left"/>
    </w:lvl>
    <w:lvl w:ilvl="5" w:tplc="8512ABB8">
      <w:start w:val="1"/>
      <w:numFmt w:val="bullet"/>
      <w:lvlText w:val=""/>
      <w:lvlJc w:val="left"/>
    </w:lvl>
    <w:lvl w:ilvl="6" w:tplc="62CA44BA">
      <w:start w:val="1"/>
      <w:numFmt w:val="bullet"/>
      <w:lvlText w:val=""/>
      <w:lvlJc w:val="left"/>
    </w:lvl>
    <w:lvl w:ilvl="7" w:tplc="E66A0FE8">
      <w:start w:val="1"/>
      <w:numFmt w:val="bullet"/>
      <w:lvlText w:val=""/>
      <w:lvlJc w:val="left"/>
    </w:lvl>
    <w:lvl w:ilvl="8" w:tplc="8E8C1F5A">
      <w:start w:val="1"/>
      <w:numFmt w:val="bullet"/>
      <w:lvlText w:val=""/>
      <w:lvlJc w:val="left"/>
    </w:lvl>
  </w:abstractNum>
  <w:abstractNum w:abstractNumId="1" w15:restartNumberingAfterBreak="0">
    <w:nsid w:val="00000002"/>
    <w:multiLevelType w:val="hybridMultilevel"/>
    <w:tmpl w:val="6B68079A"/>
    <w:lvl w:ilvl="0" w:tplc="D7CE84EE">
      <w:start w:val="35"/>
      <w:numFmt w:val="upperLetter"/>
      <w:lvlText w:val="%1."/>
      <w:lvlJc w:val="left"/>
    </w:lvl>
    <w:lvl w:ilvl="1" w:tplc="46D4A796">
      <w:start w:val="1"/>
      <w:numFmt w:val="bullet"/>
      <w:lvlText w:val=""/>
      <w:lvlJc w:val="left"/>
    </w:lvl>
    <w:lvl w:ilvl="2" w:tplc="98F8D574">
      <w:start w:val="1"/>
      <w:numFmt w:val="bullet"/>
      <w:lvlText w:val=""/>
      <w:lvlJc w:val="left"/>
    </w:lvl>
    <w:lvl w:ilvl="3" w:tplc="7158AD20">
      <w:start w:val="1"/>
      <w:numFmt w:val="bullet"/>
      <w:lvlText w:val=""/>
      <w:lvlJc w:val="left"/>
    </w:lvl>
    <w:lvl w:ilvl="4" w:tplc="2DA46F80">
      <w:start w:val="1"/>
      <w:numFmt w:val="bullet"/>
      <w:lvlText w:val=""/>
      <w:lvlJc w:val="left"/>
    </w:lvl>
    <w:lvl w:ilvl="5" w:tplc="0F8CE122">
      <w:start w:val="1"/>
      <w:numFmt w:val="bullet"/>
      <w:lvlText w:val=""/>
      <w:lvlJc w:val="left"/>
    </w:lvl>
    <w:lvl w:ilvl="6" w:tplc="8E70CE2A">
      <w:start w:val="1"/>
      <w:numFmt w:val="bullet"/>
      <w:lvlText w:val=""/>
      <w:lvlJc w:val="left"/>
    </w:lvl>
    <w:lvl w:ilvl="7" w:tplc="A6C0B2BC">
      <w:start w:val="1"/>
      <w:numFmt w:val="bullet"/>
      <w:lvlText w:val=""/>
      <w:lvlJc w:val="left"/>
    </w:lvl>
    <w:lvl w:ilvl="8" w:tplc="8460FA6C">
      <w:start w:val="1"/>
      <w:numFmt w:val="bullet"/>
      <w:lvlText w:val=""/>
      <w:lvlJc w:val="left"/>
    </w:lvl>
  </w:abstractNum>
  <w:abstractNum w:abstractNumId="2" w15:restartNumberingAfterBreak="0">
    <w:nsid w:val="00000003"/>
    <w:multiLevelType w:val="hybridMultilevel"/>
    <w:tmpl w:val="4E6AFB66"/>
    <w:lvl w:ilvl="0" w:tplc="87B4784E">
      <w:start w:val="1"/>
      <w:numFmt w:val="decimal"/>
      <w:lvlText w:val="%1."/>
      <w:lvlJc w:val="left"/>
    </w:lvl>
    <w:lvl w:ilvl="1" w:tplc="BC4A041E">
      <w:start w:val="1"/>
      <w:numFmt w:val="bullet"/>
      <w:lvlText w:val=""/>
      <w:lvlJc w:val="left"/>
    </w:lvl>
    <w:lvl w:ilvl="2" w:tplc="459CC61C">
      <w:start w:val="1"/>
      <w:numFmt w:val="bullet"/>
      <w:lvlText w:val=""/>
      <w:lvlJc w:val="left"/>
    </w:lvl>
    <w:lvl w:ilvl="3" w:tplc="9FF61068">
      <w:start w:val="1"/>
      <w:numFmt w:val="bullet"/>
      <w:lvlText w:val=""/>
      <w:lvlJc w:val="left"/>
    </w:lvl>
    <w:lvl w:ilvl="4" w:tplc="D33E7532">
      <w:start w:val="1"/>
      <w:numFmt w:val="bullet"/>
      <w:lvlText w:val=""/>
      <w:lvlJc w:val="left"/>
    </w:lvl>
    <w:lvl w:ilvl="5" w:tplc="9278AD82">
      <w:start w:val="1"/>
      <w:numFmt w:val="bullet"/>
      <w:lvlText w:val=""/>
      <w:lvlJc w:val="left"/>
    </w:lvl>
    <w:lvl w:ilvl="6" w:tplc="F7E80008">
      <w:start w:val="1"/>
      <w:numFmt w:val="bullet"/>
      <w:lvlText w:val=""/>
      <w:lvlJc w:val="left"/>
    </w:lvl>
    <w:lvl w:ilvl="7" w:tplc="85A46434">
      <w:start w:val="1"/>
      <w:numFmt w:val="bullet"/>
      <w:lvlText w:val=""/>
      <w:lvlJc w:val="left"/>
    </w:lvl>
    <w:lvl w:ilvl="8" w:tplc="AFFA8538">
      <w:start w:val="1"/>
      <w:numFmt w:val="bullet"/>
      <w:lvlText w:val=""/>
      <w:lvlJc w:val="left"/>
    </w:lvl>
  </w:abstractNum>
  <w:abstractNum w:abstractNumId="3" w15:restartNumberingAfterBreak="0">
    <w:nsid w:val="00000004"/>
    <w:multiLevelType w:val="hybridMultilevel"/>
    <w:tmpl w:val="25E45D32"/>
    <w:lvl w:ilvl="0" w:tplc="54C8FAF8">
      <w:start w:val="2"/>
      <w:numFmt w:val="decimal"/>
      <w:lvlText w:val="%1."/>
      <w:lvlJc w:val="left"/>
    </w:lvl>
    <w:lvl w:ilvl="1" w:tplc="8C181B44">
      <w:start w:val="1"/>
      <w:numFmt w:val="bullet"/>
      <w:lvlText w:val=""/>
      <w:lvlJc w:val="left"/>
    </w:lvl>
    <w:lvl w:ilvl="2" w:tplc="7D2A246E">
      <w:start w:val="1"/>
      <w:numFmt w:val="bullet"/>
      <w:lvlText w:val=""/>
      <w:lvlJc w:val="left"/>
    </w:lvl>
    <w:lvl w:ilvl="3" w:tplc="FB023FA4">
      <w:start w:val="1"/>
      <w:numFmt w:val="bullet"/>
      <w:lvlText w:val=""/>
      <w:lvlJc w:val="left"/>
    </w:lvl>
    <w:lvl w:ilvl="4" w:tplc="E47ACC78">
      <w:start w:val="1"/>
      <w:numFmt w:val="bullet"/>
      <w:lvlText w:val=""/>
      <w:lvlJc w:val="left"/>
    </w:lvl>
    <w:lvl w:ilvl="5" w:tplc="8BBC4880">
      <w:start w:val="1"/>
      <w:numFmt w:val="bullet"/>
      <w:lvlText w:val=""/>
      <w:lvlJc w:val="left"/>
    </w:lvl>
    <w:lvl w:ilvl="6" w:tplc="BF9690B0">
      <w:start w:val="1"/>
      <w:numFmt w:val="bullet"/>
      <w:lvlText w:val=""/>
      <w:lvlJc w:val="left"/>
    </w:lvl>
    <w:lvl w:ilvl="7" w:tplc="425AE830">
      <w:start w:val="1"/>
      <w:numFmt w:val="bullet"/>
      <w:lvlText w:val=""/>
      <w:lvlJc w:val="left"/>
    </w:lvl>
    <w:lvl w:ilvl="8" w:tplc="F5D0E084">
      <w:start w:val="1"/>
      <w:numFmt w:val="bullet"/>
      <w:lvlText w:val=""/>
      <w:lvlJc w:val="left"/>
    </w:lvl>
  </w:abstractNum>
  <w:abstractNum w:abstractNumId="4" w15:restartNumberingAfterBreak="0">
    <w:nsid w:val="00000005"/>
    <w:multiLevelType w:val="hybridMultilevel"/>
    <w:tmpl w:val="519B500C"/>
    <w:lvl w:ilvl="0" w:tplc="BF6047D6">
      <w:start w:val="1"/>
      <w:numFmt w:val="bullet"/>
      <w:lvlText w:val="-"/>
      <w:lvlJc w:val="left"/>
    </w:lvl>
    <w:lvl w:ilvl="1" w:tplc="4D58A2C0">
      <w:start w:val="1"/>
      <w:numFmt w:val="bullet"/>
      <w:lvlText w:val=""/>
      <w:lvlJc w:val="left"/>
    </w:lvl>
    <w:lvl w:ilvl="2" w:tplc="460A4D4A">
      <w:start w:val="1"/>
      <w:numFmt w:val="bullet"/>
      <w:lvlText w:val=""/>
      <w:lvlJc w:val="left"/>
    </w:lvl>
    <w:lvl w:ilvl="3" w:tplc="804EC4EE">
      <w:start w:val="1"/>
      <w:numFmt w:val="bullet"/>
      <w:lvlText w:val=""/>
      <w:lvlJc w:val="left"/>
    </w:lvl>
    <w:lvl w:ilvl="4" w:tplc="65A86A74">
      <w:start w:val="1"/>
      <w:numFmt w:val="bullet"/>
      <w:lvlText w:val=""/>
      <w:lvlJc w:val="left"/>
    </w:lvl>
    <w:lvl w:ilvl="5" w:tplc="51104AB0">
      <w:start w:val="1"/>
      <w:numFmt w:val="bullet"/>
      <w:lvlText w:val=""/>
      <w:lvlJc w:val="left"/>
    </w:lvl>
    <w:lvl w:ilvl="6" w:tplc="9A7C2B1C">
      <w:start w:val="1"/>
      <w:numFmt w:val="bullet"/>
      <w:lvlText w:val=""/>
      <w:lvlJc w:val="left"/>
    </w:lvl>
    <w:lvl w:ilvl="7" w:tplc="355EC252">
      <w:start w:val="1"/>
      <w:numFmt w:val="bullet"/>
      <w:lvlText w:val=""/>
      <w:lvlJc w:val="left"/>
    </w:lvl>
    <w:lvl w:ilvl="8" w:tplc="53C414E6">
      <w:start w:val="1"/>
      <w:numFmt w:val="bullet"/>
      <w:lvlText w:val=""/>
      <w:lvlJc w:val="left"/>
    </w:lvl>
  </w:abstractNum>
  <w:abstractNum w:abstractNumId="5" w15:restartNumberingAfterBreak="0">
    <w:nsid w:val="00000006"/>
    <w:multiLevelType w:val="hybridMultilevel"/>
    <w:tmpl w:val="431BD7B6"/>
    <w:lvl w:ilvl="0" w:tplc="DAFC8A14">
      <w:start w:val="1"/>
      <w:numFmt w:val="bullet"/>
      <w:lvlText w:val="-"/>
      <w:lvlJc w:val="left"/>
    </w:lvl>
    <w:lvl w:ilvl="1" w:tplc="BB0892C0">
      <w:start w:val="1"/>
      <w:numFmt w:val="bullet"/>
      <w:lvlText w:val=""/>
      <w:lvlJc w:val="left"/>
    </w:lvl>
    <w:lvl w:ilvl="2" w:tplc="40DA79A8">
      <w:start w:val="1"/>
      <w:numFmt w:val="bullet"/>
      <w:lvlText w:val=""/>
      <w:lvlJc w:val="left"/>
    </w:lvl>
    <w:lvl w:ilvl="3" w:tplc="8AA6792E">
      <w:start w:val="1"/>
      <w:numFmt w:val="bullet"/>
      <w:lvlText w:val=""/>
      <w:lvlJc w:val="left"/>
    </w:lvl>
    <w:lvl w:ilvl="4" w:tplc="78E8EA54">
      <w:start w:val="1"/>
      <w:numFmt w:val="bullet"/>
      <w:lvlText w:val=""/>
      <w:lvlJc w:val="left"/>
    </w:lvl>
    <w:lvl w:ilvl="5" w:tplc="585AECC6">
      <w:start w:val="1"/>
      <w:numFmt w:val="bullet"/>
      <w:lvlText w:val=""/>
      <w:lvlJc w:val="left"/>
    </w:lvl>
    <w:lvl w:ilvl="6" w:tplc="2A882038">
      <w:start w:val="1"/>
      <w:numFmt w:val="bullet"/>
      <w:lvlText w:val=""/>
      <w:lvlJc w:val="left"/>
    </w:lvl>
    <w:lvl w:ilvl="7" w:tplc="7B7E2052">
      <w:start w:val="1"/>
      <w:numFmt w:val="bullet"/>
      <w:lvlText w:val=""/>
      <w:lvlJc w:val="left"/>
    </w:lvl>
    <w:lvl w:ilvl="8" w:tplc="4D0E68E6">
      <w:start w:val="1"/>
      <w:numFmt w:val="bullet"/>
      <w:lvlText w:val=""/>
      <w:lvlJc w:val="left"/>
    </w:lvl>
  </w:abstractNum>
  <w:abstractNum w:abstractNumId="6" w15:restartNumberingAfterBreak="0">
    <w:nsid w:val="00000007"/>
    <w:multiLevelType w:val="hybridMultilevel"/>
    <w:tmpl w:val="3F2DBA30"/>
    <w:lvl w:ilvl="0" w:tplc="F76A2CCA">
      <w:start w:val="3"/>
      <w:numFmt w:val="decimal"/>
      <w:lvlText w:val="%1."/>
      <w:lvlJc w:val="left"/>
    </w:lvl>
    <w:lvl w:ilvl="1" w:tplc="B8646D7A">
      <w:start w:val="1"/>
      <w:numFmt w:val="bullet"/>
      <w:lvlText w:val=""/>
      <w:lvlJc w:val="left"/>
    </w:lvl>
    <w:lvl w:ilvl="2" w:tplc="7C58D5B6">
      <w:start w:val="1"/>
      <w:numFmt w:val="bullet"/>
      <w:lvlText w:val=""/>
      <w:lvlJc w:val="left"/>
    </w:lvl>
    <w:lvl w:ilvl="3" w:tplc="3A567BCE">
      <w:start w:val="1"/>
      <w:numFmt w:val="bullet"/>
      <w:lvlText w:val=""/>
      <w:lvlJc w:val="left"/>
    </w:lvl>
    <w:lvl w:ilvl="4" w:tplc="F6F02018">
      <w:start w:val="1"/>
      <w:numFmt w:val="bullet"/>
      <w:lvlText w:val=""/>
      <w:lvlJc w:val="left"/>
    </w:lvl>
    <w:lvl w:ilvl="5" w:tplc="C2AA724A">
      <w:start w:val="1"/>
      <w:numFmt w:val="bullet"/>
      <w:lvlText w:val=""/>
      <w:lvlJc w:val="left"/>
    </w:lvl>
    <w:lvl w:ilvl="6" w:tplc="1EAE7862">
      <w:start w:val="1"/>
      <w:numFmt w:val="bullet"/>
      <w:lvlText w:val=""/>
      <w:lvlJc w:val="left"/>
    </w:lvl>
    <w:lvl w:ilvl="7" w:tplc="E3FA8034">
      <w:start w:val="1"/>
      <w:numFmt w:val="bullet"/>
      <w:lvlText w:val=""/>
      <w:lvlJc w:val="left"/>
    </w:lvl>
    <w:lvl w:ilvl="8" w:tplc="BCFE135C">
      <w:start w:val="1"/>
      <w:numFmt w:val="bullet"/>
      <w:lvlText w:val=""/>
      <w:lvlJc w:val="left"/>
    </w:lvl>
  </w:abstractNum>
  <w:abstractNum w:abstractNumId="7" w15:restartNumberingAfterBreak="0">
    <w:nsid w:val="00000008"/>
    <w:multiLevelType w:val="hybridMultilevel"/>
    <w:tmpl w:val="7C83E458"/>
    <w:lvl w:ilvl="0" w:tplc="6106AA34">
      <w:start w:val="4"/>
      <w:numFmt w:val="decimal"/>
      <w:lvlText w:val="%1."/>
      <w:lvlJc w:val="left"/>
    </w:lvl>
    <w:lvl w:ilvl="1" w:tplc="08B425B2">
      <w:start w:val="1"/>
      <w:numFmt w:val="bullet"/>
      <w:lvlText w:val=""/>
      <w:lvlJc w:val="left"/>
    </w:lvl>
    <w:lvl w:ilvl="2" w:tplc="95E61C92">
      <w:start w:val="1"/>
      <w:numFmt w:val="bullet"/>
      <w:lvlText w:val=""/>
      <w:lvlJc w:val="left"/>
    </w:lvl>
    <w:lvl w:ilvl="3" w:tplc="77AC6410">
      <w:start w:val="1"/>
      <w:numFmt w:val="bullet"/>
      <w:lvlText w:val=""/>
      <w:lvlJc w:val="left"/>
    </w:lvl>
    <w:lvl w:ilvl="4" w:tplc="47BC6A74">
      <w:start w:val="1"/>
      <w:numFmt w:val="bullet"/>
      <w:lvlText w:val=""/>
      <w:lvlJc w:val="left"/>
    </w:lvl>
    <w:lvl w:ilvl="5" w:tplc="7660BB02">
      <w:start w:val="1"/>
      <w:numFmt w:val="bullet"/>
      <w:lvlText w:val=""/>
      <w:lvlJc w:val="left"/>
    </w:lvl>
    <w:lvl w:ilvl="6" w:tplc="C1F6AAAC">
      <w:start w:val="1"/>
      <w:numFmt w:val="bullet"/>
      <w:lvlText w:val=""/>
      <w:lvlJc w:val="left"/>
    </w:lvl>
    <w:lvl w:ilvl="7" w:tplc="F4A64A78">
      <w:start w:val="1"/>
      <w:numFmt w:val="bullet"/>
      <w:lvlText w:val=""/>
      <w:lvlJc w:val="left"/>
    </w:lvl>
    <w:lvl w:ilvl="8" w:tplc="4274B558">
      <w:start w:val="1"/>
      <w:numFmt w:val="bullet"/>
      <w:lvlText w:val=""/>
      <w:lvlJc w:val="left"/>
    </w:lvl>
  </w:abstractNum>
  <w:abstractNum w:abstractNumId="8" w15:restartNumberingAfterBreak="0">
    <w:nsid w:val="00000009"/>
    <w:multiLevelType w:val="hybridMultilevel"/>
    <w:tmpl w:val="257130A2"/>
    <w:lvl w:ilvl="0" w:tplc="CC8471CE">
      <w:start w:val="5"/>
      <w:numFmt w:val="decimal"/>
      <w:lvlText w:val="%1."/>
      <w:lvlJc w:val="left"/>
    </w:lvl>
    <w:lvl w:ilvl="1" w:tplc="49943C9E">
      <w:start w:val="1"/>
      <w:numFmt w:val="bullet"/>
      <w:lvlText w:val=""/>
      <w:lvlJc w:val="left"/>
    </w:lvl>
    <w:lvl w:ilvl="2" w:tplc="CE74F43C">
      <w:start w:val="1"/>
      <w:numFmt w:val="bullet"/>
      <w:lvlText w:val=""/>
      <w:lvlJc w:val="left"/>
    </w:lvl>
    <w:lvl w:ilvl="3" w:tplc="3DF0A4AA">
      <w:start w:val="1"/>
      <w:numFmt w:val="bullet"/>
      <w:lvlText w:val=""/>
      <w:lvlJc w:val="left"/>
    </w:lvl>
    <w:lvl w:ilvl="4" w:tplc="B6ECF23A">
      <w:start w:val="1"/>
      <w:numFmt w:val="bullet"/>
      <w:lvlText w:val=""/>
      <w:lvlJc w:val="left"/>
    </w:lvl>
    <w:lvl w:ilvl="5" w:tplc="373A01E8">
      <w:start w:val="1"/>
      <w:numFmt w:val="bullet"/>
      <w:lvlText w:val=""/>
      <w:lvlJc w:val="left"/>
    </w:lvl>
    <w:lvl w:ilvl="6" w:tplc="85300C1E">
      <w:start w:val="1"/>
      <w:numFmt w:val="bullet"/>
      <w:lvlText w:val=""/>
      <w:lvlJc w:val="left"/>
    </w:lvl>
    <w:lvl w:ilvl="7" w:tplc="2BA24ACC">
      <w:start w:val="1"/>
      <w:numFmt w:val="bullet"/>
      <w:lvlText w:val=""/>
      <w:lvlJc w:val="left"/>
    </w:lvl>
    <w:lvl w:ilvl="8" w:tplc="C8340884">
      <w:start w:val="1"/>
      <w:numFmt w:val="bullet"/>
      <w:lvlText w:val=""/>
      <w:lvlJc w:val="left"/>
    </w:lvl>
  </w:abstractNum>
  <w:abstractNum w:abstractNumId="9" w15:restartNumberingAfterBreak="0">
    <w:nsid w:val="0000000A"/>
    <w:multiLevelType w:val="hybridMultilevel"/>
    <w:tmpl w:val="62BBD95A"/>
    <w:lvl w:ilvl="0" w:tplc="527231C6">
      <w:start w:val="1"/>
      <w:numFmt w:val="bullet"/>
      <w:lvlText w:val="-"/>
      <w:lvlJc w:val="left"/>
    </w:lvl>
    <w:lvl w:ilvl="1" w:tplc="FC24A03E">
      <w:start w:val="1"/>
      <w:numFmt w:val="bullet"/>
      <w:lvlText w:val=""/>
      <w:lvlJc w:val="left"/>
    </w:lvl>
    <w:lvl w:ilvl="2" w:tplc="F260D94E">
      <w:start w:val="1"/>
      <w:numFmt w:val="bullet"/>
      <w:lvlText w:val=""/>
      <w:lvlJc w:val="left"/>
    </w:lvl>
    <w:lvl w:ilvl="3" w:tplc="23745AC6">
      <w:start w:val="1"/>
      <w:numFmt w:val="bullet"/>
      <w:lvlText w:val=""/>
      <w:lvlJc w:val="left"/>
    </w:lvl>
    <w:lvl w:ilvl="4" w:tplc="B6B6D4CA">
      <w:start w:val="1"/>
      <w:numFmt w:val="bullet"/>
      <w:lvlText w:val=""/>
      <w:lvlJc w:val="left"/>
    </w:lvl>
    <w:lvl w:ilvl="5" w:tplc="03FACB3E">
      <w:start w:val="1"/>
      <w:numFmt w:val="bullet"/>
      <w:lvlText w:val=""/>
      <w:lvlJc w:val="left"/>
    </w:lvl>
    <w:lvl w:ilvl="6" w:tplc="99446280">
      <w:start w:val="1"/>
      <w:numFmt w:val="bullet"/>
      <w:lvlText w:val=""/>
      <w:lvlJc w:val="left"/>
    </w:lvl>
    <w:lvl w:ilvl="7" w:tplc="474489A0">
      <w:start w:val="1"/>
      <w:numFmt w:val="bullet"/>
      <w:lvlText w:val=""/>
      <w:lvlJc w:val="left"/>
    </w:lvl>
    <w:lvl w:ilvl="8" w:tplc="2776453E">
      <w:start w:val="1"/>
      <w:numFmt w:val="bullet"/>
      <w:lvlText w:val=""/>
      <w:lvlJc w:val="left"/>
    </w:lvl>
  </w:abstractNum>
  <w:abstractNum w:abstractNumId="10" w15:restartNumberingAfterBreak="0">
    <w:nsid w:val="0000000B"/>
    <w:multiLevelType w:val="hybridMultilevel"/>
    <w:tmpl w:val="436C6124"/>
    <w:lvl w:ilvl="0" w:tplc="79AC29C8">
      <w:start w:val="6"/>
      <w:numFmt w:val="decimal"/>
      <w:lvlText w:val="%1."/>
      <w:lvlJc w:val="left"/>
    </w:lvl>
    <w:lvl w:ilvl="1" w:tplc="67245506">
      <w:start w:val="1"/>
      <w:numFmt w:val="bullet"/>
      <w:lvlText w:val=""/>
      <w:lvlJc w:val="left"/>
    </w:lvl>
    <w:lvl w:ilvl="2" w:tplc="39FA9212">
      <w:start w:val="1"/>
      <w:numFmt w:val="bullet"/>
      <w:lvlText w:val=""/>
      <w:lvlJc w:val="left"/>
    </w:lvl>
    <w:lvl w:ilvl="3" w:tplc="6768613A">
      <w:start w:val="1"/>
      <w:numFmt w:val="bullet"/>
      <w:lvlText w:val=""/>
      <w:lvlJc w:val="left"/>
    </w:lvl>
    <w:lvl w:ilvl="4" w:tplc="6BD8ABA4">
      <w:start w:val="1"/>
      <w:numFmt w:val="bullet"/>
      <w:lvlText w:val=""/>
      <w:lvlJc w:val="left"/>
    </w:lvl>
    <w:lvl w:ilvl="5" w:tplc="279E632A">
      <w:start w:val="1"/>
      <w:numFmt w:val="bullet"/>
      <w:lvlText w:val=""/>
      <w:lvlJc w:val="left"/>
    </w:lvl>
    <w:lvl w:ilvl="6" w:tplc="A59E298A">
      <w:start w:val="1"/>
      <w:numFmt w:val="bullet"/>
      <w:lvlText w:val=""/>
      <w:lvlJc w:val="left"/>
    </w:lvl>
    <w:lvl w:ilvl="7" w:tplc="DD18912E">
      <w:start w:val="1"/>
      <w:numFmt w:val="bullet"/>
      <w:lvlText w:val=""/>
      <w:lvlJc w:val="left"/>
    </w:lvl>
    <w:lvl w:ilvl="8" w:tplc="336CFC2A">
      <w:start w:val="1"/>
      <w:numFmt w:val="bullet"/>
      <w:lvlText w:val=""/>
      <w:lvlJc w:val="left"/>
    </w:lvl>
  </w:abstractNum>
  <w:abstractNum w:abstractNumId="11" w15:restartNumberingAfterBreak="0">
    <w:nsid w:val="0000000C"/>
    <w:multiLevelType w:val="hybridMultilevel"/>
    <w:tmpl w:val="628C895C"/>
    <w:lvl w:ilvl="0" w:tplc="73AC1F40">
      <w:start w:val="61"/>
      <w:numFmt w:val="upperLetter"/>
      <w:lvlText w:val="%1."/>
      <w:lvlJc w:val="left"/>
    </w:lvl>
    <w:lvl w:ilvl="1" w:tplc="1BE802E8">
      <w:start w:val="1"/>
      <w:numFmt w:val="bullet"/>
      <w:lvlText w:val=""/>
      <w:lvlJc w:val="left"/>
    </w:lvl>
    <w:lvl w:ilvl="2" w:tplc="E9D4F8DE">
      <w:start w:val="1"/>
      <w:numFmt w:val="bullet"/>
      <w:lvlText w:val=""/>
      <w:lvlJc w:val="left"/>
    </w:lvl>
    <w:lvl w:ilvl="3" w:tplc="28E8CD10">
      <w:start w:val="1"/>
      <w:numFmt w:val="bullet"/>
      <w:lvlText w:val=""/>
      <w:lvlJc w:val="left"/>
    </w:lvl>
    <w:lvl w:ilvl="4" w:tplc="8C10BC70">
      <w:start w:val="1"/>
      <w:numFmt w:val="bullet"/>
      <w:lvlText w:val=""/>
      <w:lvlJc w:val="left"/>
    </w:lvl>
    <w:lvl w:ilvl="5" w:tplc="ADE247A0">
      <w:start w:val="1"/>
      <w:numFmt w:val="bullet"/>
      <w:lvlText w:val=""/>
      <w:lvlJc w:val="left"/>
    </w:lvl>
    <w:lvl w:ilvl="6" w:tplc="55AE832A">
      <w:start w:val="1"/>
      <w:numFmt w:val="bullet"/>
      <w:lvlText w:val=""/>
      <w:lvlJc w:val="left"/>
    </w:lvl>
    <w:lvl w:ilvl="7" w:tplc="5E929FFE">
      <w:start w:val="1"/>
      <w:numFmt w:val="bullet"/>
      <w:lvlText w:val=""/>
      <w:lvlJc w:val="left"/>
    </w:lvl>
    <w:lvl w:ilvl="8" w:tplc="7C007CD4">
      <w:start w:val="1"/>
      <w:numFmt w:val="bullet"/>
      <w:lvlText w:val=""/>
      <w:lvlJc w:val="left"/>
    </w:lvl>
  </w:abstractNum>
  <w:abstractNum w:abstractNumId="12" w15:restartNumberingAfterBreak="0">
    <w:nsid w:val="0000000D"/>
    <w:multiLevelType w:val="hybridMultilevel"/>
    <w:tmpl w:val="333AB104"/>
    <w:lvl w:ilvl="0" w:tplc="1946153C">
      <w:start w:val="1"/>
      <w:numFmt w:val="decimal"/>
      <w:lvlText w:val="%1"/>
      <w:lvlJc w:val="left"/>
    </w:lvl>
    <w:lvl w:ilvl="1" w:tplc="0F627D28">
      <w:start w:val="1"/>
      <w:numFmt w:val="bullet"/>
      <w:lvlText w:val=""/>
      <w:lvlJc w:val="left"/>
    </w:lvl>
    <w:lvl w:ilvl="2" w:tplc="CCF42070">
      <w:start w:val="1"/>
      <w:numFmt w:val="bullet"/>
      <w:lvlText w:val=""/>
      <w:lvlJc w:val="left"/>
    </w:lvl>
    <w:lvl w:ilvl="3" w:tplc="B1AE099A">
      <w:start w:val="1"/>
      <w:numFmt w:val="bullet"/>
      <w:lvlText w:val=""/>
      <w:lvlJc w:val="left"/>
    </w:lvl>
    <w:lvl w:ilvl="4" w:tplc="C3CCF872">
      <w:start w:val="1"/>
      <w:numFmt w:val="bullet"/>
      <w:lvlText w:val=""/>
      <w:lvlJc w:val="left"/>
    </w:lvl>
    <w:lvl w:ilvl="5" w:tplc="DB307174">
      <w:start w:val="1"/>
      <w:numFmt w:val="bullet"/>
      <w:lvlText w:val=""/>
      <w:lvlJc w:val="left"/>
    </w:lvl>
    <w:lvl w:ilvl="6" w:tplc="D9307E88">
      <w:start w:val="1"/>
      <w:numFmt w:val="bullet"/>
      <w:lvlText w:val=""/>
      <w:lvlJc w:val="left"/>
    </w:lvl>
    <w:lvl w:ilvl="7" w:tplc="A91AD182">
      <w:start w:val="1"/>
      <w:numFmt w:val="bullet"/>
      <w:lvlText w:val=""/>
      <w:lvlJc w:val="left"/>
    </w:lvl>
    <w:lvl w:ilvl="8" w:tplc="16121132">
      <w:start w:val="1"/>
      <w:numFmt w:val="bullet"/>
      <w:lvlText w:val=""/>
      <w:lvlJc w:val="left"/>
    </w:lvl>
  </w:abstractNum>
  <w:abstractNum w:abstractNumId="13" w15:restartNumberingAfterBreak="0">
    <w:nsid w:val="0000000E"/>
    <w:multiLevelType w:val="hybridMultilevel"/>
    <w:tmpl w:val="721DA316"/>
    <w:lvl w:ilvl="0" w:tplc="75825E4A">
      <w:start w:val="2"/>
      <w:numFmt w:val="decimal"/>
      <w:lvlText w:val="%1"/>
      <w:lvlJc w:val="left"/>
    </w:lvl>
    <w:lvl w:ilvl="1" w:tplc="C33A0B6E">
      <w:start w:val="1"/>
      <w:numFmt w:val="bullet"/>
      <w:lvlText w:val=""/>
      <w:lvlJc w:val="left"/>
    </w:lvl>
    <w:lvl w:ilvl="2" w:tplc="E4FE7694">
      <w:start w:val="1"/>
      <w:numFmt w:val="bullet"/>
      <w:lvlText w:val=""/>
      <w:lvlJc w:val="left"/>
    </w:lvl>
    <w:lvl w:ilvl="3" w:tplc="96141E84">
      <w:start w:val="1"/>
      <w:numFmt w:val="bullet"/>
      <w:lvlText w:val=""/>
      <w:lvlJc w:val="left"/>
    </w:lvl>
    <w:lvl w:ilvl="4" w:tplc="19AC5EC0">
      <w:start w:val="1"/>
      <w:numFmt w:val="bullet"/>
      <w:lvlText w:val=""/>
      <w:lvlJc w:val="left"/>
    </w:lvl>
    <w:lvl w:ilvl="5" w:tplc="77DA8780">
      <w:start w:val="1"/>
      <w:numFmt w:val="bullet"/>
      <w:lvlText w:val=""/>
      <w:lvlJc w:val="left"/>
    </w:lvl>
    <w:lvl w:ilvl="6" w:tplc="B8145A0E">
      <w:start w:val="1"/>
      <w:numFmt w:val="bullet"/>
      <w:lvlText w:val=""/>
      <w:lvlJc w:val="left"/>
    </w:lvl>
    <w:lvl w:ilvl="7" w:tplc="53F8E782">
      <w:start w:val="1"/>
      <w:numFmt w:val="bullet"/>
      <w:lvlText w:val=""/>
      <w:lvlJc w:val="left"/>
    </w:lvl>
    <w:lvl w:ilvl="8" w:tplc="26669E98">
      <w:start w:val="1"/>
      <w:numFmt w:val="bullet"/>
      <w:lvlText w:val=""/>
      <w:lvlJc w:val="left"/>
    </w:lvl>
  </w:abstractNum>
  <w:abstractNum w:abstractNumId="14" w15:restartNumberingAfterBreak="0">
    <w:nsid w:val="0000000F"/>
    <w:multiLevelType w:val="hybridMultilevel"/>
    <w:tmpl w:val="2443A858"/>
    <w:lvl w:ilvl="0" w:tplc="FFA6426E">
      <w:start w:val="1"/>
      <w:numFmt w:val="bullet"/>
      <w:lvlText w:val="-"/>
      <w:lvlJc w:val="left"/>
    </w:lvl>
    <w:lvl w:ilvl="1" w:tplc="FAFE8060">
      <w:start w:val="1"/>
      <w:numFmt w:val="bullet"/>
      <w:lvlText w:val=""/>
      <w:lvlJc w:val="left"/>
    </w:lvl>
    <w:lvl w:ilvl="2" w:tplc="55C8432E">
      <w:start w:val="1"/>
      <w:numFmt w:val="bullet"/>
      <w:lvlText w:val=""/>
      <w:lvlJc w:val="left"/>
    </w:lvl>
    <w:lvl w:ilvl="3" w:tplc="C12C3412">
      <w:start w:val="1"/>
      <w:numFmt w:val="bullet"/>
      <w:lvlText w:val=""/>
      <w:lvlJc w:val="left"/>
    </w:lvl>
    <w:lvl w:ilvl="4" w:tplc="1E0061DC">
      <w:start w:val="1"/>
      <w:numFmt w:val="bullet"/>
      <w:lvlText w:val=""/>
      <w:lvlJc w:val="left"/>
    </w:lvl>
    <w:lvl w:ilvl="5" w:tplc="B9E8A660">
      <w:start w:val="1"/>
      <w:numFmt w:val="bullet"/>
      <w:lvlText w:val=""/>
      <w:lvlJc w:val="left"/>
    </w:lvl>
    <w:lvl w:ilvl="6" w:tplc="25382E32">
      <w:start w:val="1"/>
      <w:numFmt w:val="bullet"/>
      <w:lvlText w:val=""/>
      <w:lvlJc w:val="left"/>
    </w:lvl>
    <w:lvl w:ilvl="7" w:tplc="A9A841B2">
      <w:start w:val="1"/>
      <w:numFmt w:val="bullet"/>
      <w:lvlText w:val=""/>
      <w:lvlJc w:val="left"/>
    </w:lvl>
    <w:lvl w:ilvl="8" w:tplc="C4FA2952">
      <w:start w:val="1"/>
      <w:numFmt w:val="bullet"/>
      <w:lvlText w:val=""/>
      <w:lvlJc w:val="left"/>
    </w:lvl>
  </w:abstractNum>
  <w:abstractNum w:abstractNumId="15" w15:restartNumberingAfterBreak="0">
    <w:nsid w:val="00000010"/>
    <w:multiLevelType w:val="hybridMultilevel"/>
    <w:tmpl w:val="2D1D5AE8"/>
    <w:lvl w:ilvl="0" w:tplc="566E509C">
      <w:start w:val="3"/>
      <w:numFmt w:val="decimal"/>
      <w:lvlText w:val="%1"/>
      <w:lvlJc w:val="left"/>
    </w:lvl>
    <w:lvl w:ilvl="1" w:tplc="08EC89A0">
      <w:start w:val="1"/>
      <w:numFmt w:val="bullet"/>
      <w:lvlText w:val=""/>
      <w:lvlJc w:val="left"/>
    </w:lvl>
    <w:lvl w:ilvl="2" w:tplc="5E963568">
      <w:start w:val="1"/>
      <w:numFmt w:val="bullet"/>
      <w:lvlText w:val=""/>
      <w:lvlJc w:val="left"/>
    </w:lvl>
    <w:lvl w:ilvl="3" w:tplc="697C3AFC">
      <w:start w:val="1"/>
      <w:numFmt w:val="bullet"/>
      <w:lvlText w:val=""/>
      <w:lvlJc w:val="left"/>
    </w:lvl>
    <w:lvl w:ilvl="4" w:tplc="550E58A4">
      <w:start w:val="1"/>
      <w:numFmt w:val="bullet"/>
      <w:lvlText w:val=""/>
      <w:lvlJc w:val="left"/>
    </w:lvl>
    <w:lvl w:ilvl="5" w:tplc="21A2BD1E">
      <w:start w:val="1"/>
      <w:numFmt w:val="bullet"/>
      <w:lvlText w:val=""/>
      <w:lvlJc w:val="left"/>
    </w:lvl>
    <w:lvl w:ilvl="6" w:tplc="B852D0A8">
      <w:start w:val="1"/>
      <w:numFmt w:val="bullet"/>
      <w:lvlText w:val=""/>
      <w:lvlJc w:val="left"/>
    </w:lvl>
    <w:lvl w:ilvl="7" w:tplc="4C724AB6">
      <w:start w:val="1"/>
      <w:numFmt w:val="bullet"/>
      <w:lvlText w:val=""/>
      <w:lvlJc w:val="left"/>
    </w:lvl>
    <w:lvl w:ilvl="8" w:tplc="AEFEB2B4">
      <w:start w:val="1"/>
      <w:numFmt w:val="bullet"/>
      <w:lvlText w:val=""/>
      <w:lvlJc w:val="left"/>
    </w:lvl>
  </w:abstractNum>
  <w:abstractNum w:abstractNumId="16" w15:restartNumberingAfterBreak="0">
    <w:nsid w:val="00000011"/>
    <w:multiLevelType w:val="hybridMultilevel"/>
    <w:tmpl w:val="6763845E"/>
    <w:lvl w:ilvl="0" w:tplc="B55890EA">
      <w:start w:val="1"/>
      <w:numFmt w:val="bullet"/>
      <w:lvlText w:val="-"/>
      <w:lvlJc w:val="left"/>
    </w:lvl>
    <w:lvl w:ilvl="1" w:tplc="D4D6BA48">
      <w:start w:val="1"/>
      <w:numFmt w:val="bullet"/>
      <w:lvlText w:val=""/>
      <w:lvlJc w:val="left"/>
    </w:lvl>
    <w:lvl w:ilvl="2" w:tplc="11F2E5F8">
      <w:start w:val="1"/>
      <w:numFmt w:val="bullet"/>
      <w:lvlText w:val=""/>
      <w:lvlJc w:val="left"/>
    </w:lvl>
    <w:lvl w:ilvl="3" w:tplc="D68EAD66">
      <w:start w:val="1"/>
      <w:numFmt w:val="bullet"/>
      <w:lvlText w:val=""/>
      <w:lvlJc w:val="left"/>
    </w:lvl>
    <w:lvl w:ilvl="4" w:tplc="951026DE">
      <w:start w:val="1"/>
      <w:numFmt w:val="bullet"/>
      <w:lvlText w:val=""/>
      <w:lvlJc w:val="left"/>
    </w:lvl>
    <w:lvl w:ilvl="5" w:tplc="8B7A6040">
      <w:start w:val="1"/>
      <w:numFmt w:val="bullet"/>
      <w:lvlText w:val=""/>
      <w:lvlJc w:val="left"/>
    </w:lvl>
    <w:lvl w:ilvl="6" w:tplc="F37097E8">
      <w:start w:val="1"/>
      <w:numFmt w:val="bullet"/>
      <w:lvlText w:val=""/>
      <w:lvlJc w:val="left"/>
    </w:lvl>
    <w:lvl w:ilvl="7" w:tplc="177A17EE">
      <w:start w:val="1"/>
      <w:numFmt w:val="bullet"/>
      <w:lvlText w:val=""/>
      <w:lvlJc w:val="left"/>
    </w:lvl>
    <w:lvl w:ilvl="8" w:tplc="77E28450">
      <w:start w:val="1"/>
      <w:numFmt w:val="bullet"/>
      <w:lvlText w:val=""/>
      <w:lvlJc w:val="left"/>
    </w:lvl>
  </w:abstractNum>
  <w:abstractNum w:abstractNumId="17" w15:restartNumberingAfterBreak="0">
    <w:nsid w:val="00000012"/>
    <w:multiLevelType w:val="hybridMultilevel"/>
    <w:tmpl w:val="75A2A8D4"/>
    <w:lvl w:ilvl="0" w:tplc="583418E6">
      <w:start w:val="22"/>
      <w:numFmt w:val="upperLetter"/>
      <w:lvlText w:val="%1."/>
      <w:lvlJc w:val="left"/>
    </w:lvl>
    <w:lvl w:ilvl="1" w:tplc="8646BAD6">
      <w:start w:val="1"/>
      <w:numFmt w:val="bullet"/>
      <w:lvlText w:val=""/>
      <w:lvlJc w:val="left"/>
    </w:lvl>
    <w:lvl w:ilvl="2" w:tplc="48F44F78">
      <w:start w:val="1"/>
      <w:numFmt w:val="bullet"/>
      <w:lvlText w:val=""/>
      <w:lvlJc w:val="left"/>
    </w:lvl>
    <w:lvl w:ilvl="3" w:tplc="2E12F7F2">
      <w:start w:val="1"/>
      <w:numFmt w:val="bullet"/>
      <w:lvlText w:val=""/>
      <w:lvlJc w:val="left"/>
    </w:lvl>
    <w:lvl w:ilvl="4" w:tplc="A2C84572">
      <w:start w:val="1"/>
      <w:numFmt w:val="bullet"/>
      <w:lvlText w:val=""/>
      <w:lvlJc w:val="left"/>
    </w:lvl>
    <w:lvl w:ilvl="5" w:tplc="B3E4BD84">
      <w:start w:val="1"/>
      <w:numFmt w:val="bullet"/>
      <w:lvlText w:val=""/>
      <w:lvlJc w:val="left"/>
    </w:lvl>
    <w:lvl w:ilvl="6" w:tplc="E2F465F8">
      <w:start w:val="1"/>
      <w:numFmt w:val="bullet"/>
      <w:lvlText w:val=""/>
      <w:lvlJc w:val="left"/>
    </w:lvl>
    <w:lvl w:ilvl="7" w:tplc="4D6693D2">
      <w:start w:val="1"/>
      <w:numFmt w:val="bullet"/>
      <w:lvlText w:val=""/>
      <w:lvlJc w:val="left"/>
    </w:lvl>
    <w:lvl w:ilvl="8" w:tplc="8634F7EA">
      <w:start w:val="1"/>
      <w:numFmt w:val="bullet"/>
      <w:lvlText w:val=""/>
      <w:lvlJc w:val="left"/>
    </w:lvl>
  </w:abstractNum>
  <w:abstractNum w:abstractNumId="18" w15:restartNumberingAfterBreak="0">
    <w:nsid w:val="00000013"/>
    <w:multiLevelType w:val="hybridMultilevel"/>
    <w:tmpl w:val="08EDBDAA"/>
    <w:lvl w:ilvl="0" w:tplc="033E9C2E">
      <w:start w:val="1"/>
      <w:numFmt w:val="bullet"/>
      <w:lvlText w:val="-"/>
      <w:lvlJc w:val="left"/>
    </w:lvl>
    <w:lvl w:ilvl="1" w:tplc="32EE3E60">
      <w:start w:val="1"/>
      <w:numFmt w:val="bullet"/>
      <w:lvlText w:val=""/>
      <w:lvlJc w:val="left"/>
    </w:lvl>
    <w:lvl w:ilvl="2" w:tplc="5DB8CD6E">
      <w:start w:val="1"/>
      <w:numFmt w:val="bullet"/>
      <w:lvlText w:val=""/>
      <w:lvlJc w:val="left"/>
    </w:lvl>
    <w:lvl w:ilvl="3" w:tplc="8F46E076">
      <w:start w:val="1"/>
      <w:numFmt w:val="bullet"/>
      <w:lvlText w:val=""/>
      <w:lvlJc w:val="left"/>
    </w:lvl>
    <w:lvl w:ilvl="4" w:tplc="A262167A">
      <w:start w:val="1"/>
      <w:numFmt w:val="bullet"/>
      <w:lvlText w:val=""/>
      <w:lvlJc w:val="left"/>
    </w:lvl>
    <w:lvl w:ilvl="5" w:tplc="C428AB4E">
      <w:start w:val="1"/>
      <w:numFmt w:val="bullet"/>
      <w:lvlText w:val=""/>
      <w:lvlJc w:val="left"/>
    </w:lvl>
    <w:lvl w:ilvl="6" w:tplc="5D948BB0">
      <w:start w:val="1"/>
      <w:numFmt w:val="bullet"/>
      <w:lvlText w:val=""/>
      <w:lvlJc w:val="left"/>
    </w:lvl>
    <w:lvl w:ilvl="7" w:tplc="48DEF2AA">
      <w:start w:val="1"/>
      <w:numFmt w:val="bullet"/>
      <w:lvlText w:val=""/>
      <w:lvlJc w:val="left"/>
    </w:lvl>
    <w:lvl w:ilvl="8" w:tplc="F4EED990">
      <w:start w:val="1"/>
      <w:numFmt w:val="bullet"/>
      <w:lvlText w:val=""/>
      <w:lvlJc w:val="left"/>
    </w:lvl>
  </w:abstractNum>
  <w:abstractNum w:abstractNumId="19" w15:restartNumberingAfterBreak="0">
    <w:nsid w:val="00000014"/>
    <w:multiLevelType w:val="hybridMultilevel"/>
    <w:tmpl w:val="79838CB2"/>
    <w:lvl w:ilvl="0" w:tplc="1CB6BFCC">
      <w:start w:val="1"/>
      <w:numFmt w:val="bullet"/>
      <w:lvlText w:val="-"/>
      <w:lvlJc w:val="left"/>
    </w:lvl>
    <w:lvl w:ilvl="1" w:tplc="703C1454">
      <w:start w:val="1"/>
      <w:numFmt w:val="bullet"/>
      <w:lvlText w:val=""/>
      <w:lvlJc w:val="left"/>
    </w:lvl>
    <w:lvl w:ilvl="2" w:tplc="18A836E8">
      <w:start w:val="1"/>
      <w:numFmt w:val="bullet"/>
      <w:lvlText w:val=""/>
      <w:lvlJc w:val="left"/>
    </w:lvl>
    <w:lvl w:ilvl="3" w:tplc="BA0CE652">
      <w:start w:val="1"/>
      <w:numFmt w:val="bullet"/>
      <w:lvlText w:val=""/>
      <w:lvlJc w:val="left"/>
    </w:lvl>
    <w:lvl w:ilvl="4" w:tplc="90E08F54">
      <w:start w:val="1"/>
      <w:numFmt w:val="bullet"/>
      <w:lvlText w:val=""/>
      <w:lvlJc w:val="left"/>
    </w:lvl>
    <w:lvl w:ilvl="5" w:tplc="0318ED8C">
      <w:start w:val="1"/>
      <w:numFmt w:val="bullet"/>
      <w:lvlText w:val=""/>
      <w:lvlJc w:val="left"/>
    </w:lvl>
    <w:lvl w:ilvl="6" w:tplc="A19A0AB4">
      <w:start w:val="1"/>
      <w:numFmt w:val="bullet"/>
      <w:lvlText w:val=""/>
      <w:lvlJc w:val="left"/>
    </w:lvl>
    <w:lvl w:ilvl="7" w:tplc="0E8456D8">
      <w:start w:val="1"/>
      <w:numFmt w:val="bullet"/>
      <w:lvlText w:val=""/>
      <w:lvlJc w:val="left"/>
    </w:lvl>
    <w:lvl w:ilvl="8" w:tplc="0B087FB0">
      <w:start w:val="1"/>
      <w:numFmt w:val="bullet"/>
      <w:lvlText w:val=""/>
      <w:lvlJc w:val="left"/>
    </w:lvl>
  </w:abstractNum>
  <w:abstractNum w:abstractNumId="20" w15:restartNumberingAfterBreak="0">
    <w:nsid w:val="00000015"/>
    <w:multiLevelType w:val="hybridMultilevel"/>
    <w:tmpl w:val="4353D0CC"/>
    <w:lvl w:ilvl="0" w:tplc="60561A8E">
      <w:start w:val="1"/>
      <w:numFmt w:val="bullet"/>
      <w:lvlText w:val="-"/>
      <w:lvlJc w:val="left"/>
    </w:lvl>
    <w:lvl w:ilvl="1" w:tplc="26C25CFE">
      <w:start w:val="1"/>
      <w:numFmt w:val="bullet"/>
      <w:lvlText w:val=""/>
      <w:lvlJc w:val="left"/>
    </w:lvl>
    <w:lvl w:ilvl="2" w:tplc="F490CCA0">
      <w:start w:val="1"/>
      <w:numFmt w:val="bullet"/>
      <w:lvlText w:val=""/>
      <w:lvlJc w:val="left"/>
    </w:lvl>
    <w:lvl w:ilvl="3" w:tplc="97E00CA4">
      <w:start w:val="1"/>
      <w:numFmt w:val="bullet"/>
      <w:lvlText w:val=""/>
      <w:lvlJc w:val="left"/>
    </w:lvl>
    <w:lvl w:ilvl="4" w:tplc="321A9E62">
      <w:start w:val="1"/>
      <w:numFmt w:val="bullet"/>
      <w:lvlText w:val=""/>
      <w:lvlJc w:val="left"/>
    </w:lvl>
    <w:lvl w:ilvl="5" w:tplc="87AEA860">
      <w:start w:val="1"/>
      <w:numFmt w:val="bullet"/>
      <w:lvlText w:val=""/>
      <w:lvlJc w:val="left"/>
    </w:lvl>
    <w:lvl w:ilvl="6" w:tplc="147E69A8">
      <w:start w:val="1"/>
      <w:numFmt w:val="bullet"/>
      <w:lvlText w:val=""/>
      <w:lvlJc w:val="left"/>
    </w:lvl>
    <w:lvl w:ilvl="7" w:tplc="C09821F8">
      <w:start w:val="1"/>
      <w:numFmt w:val="bullet"/>
      <w:lvlText w:val=""/>
      <w:lvlJc w:val="left"/>
    </w:lvl>
    <w:lvl w:ilvl="8" w:tplc="768C7BE2">
      <w:start w:val="1"/>
      <w:numFmt w:val="bullet"/>
      <w:lvlText w:val=""/>
      <w:lvlJc w:val="left"/>
    </w:lvl>
  </w:abstractNum>
  <w:abstractNum w:abstractNumId="21" w15:restartNumberingAfterBreak="0">
    <w:nsid w:val="00000016"/>
    <w:multiLevelType w:val="hybridMultilevel"/>
    <w:tmpl w:val="0B03E0C6"/>
    <w:lvl w:ilvl="0" w:tplc="2F64577E">
      <w:start w:val="1"/>
      <w:numFmt w:val="bullet"/>
      <w:lvlText w:val="-"/>
      <w:lvlJc w:val="left"/>
    </w:lvl>
    <w:lvl w:ilvl="1" w:tplc="EEC24126">
      <w:start w:val="1"/>
      <w:numFmt w:val="bullet"/>
      <w:lvlText w:val=""/>
      <w:lvlJc w:val="left"/>
    </w:lvl>
    <w:lvl w:ilvl="2" w:tplc="BD364172">
      <w:start w:val="1"/>
      <w:numFmt w:val="bullet"/>
      <w:lvlText w:val=""/>
      <w:lvlJc w:val="left"/>
    </w:lvl>
    <w:lvl w:ilvl="3" w:tplc="4350B45C">
      <w:start w:val="1"/>
      <w:numFmt w:val="bullet"/>
      <w:lvlText w:val=""/>
      <w:lvlJc w:val="left"/>
    </w:lvl>
    <w:lvl w:ilvl="4" w:tplc="CE9E0486">
      <w:start w:val="1"/>
      <w:numFmt w:val="bullet"/>
      <w:lvlText w:val=""/>
      <w:lvlJc w:val="left"/>
    </w:lvl>
    <w:lvl w:ilvl="5" w:tplc="0A107C26">
      <w:start w:val="1"/>
      <w:numFmt w:val="bullet"/>
      <w:lvlText w:val=""/>
      <w:lvlJc w:val="left"/>
    </w:lvl>
    <w:lvl w:ilvl="6" w:tplc="557CDA78">
      <w:start w:val="1"/>
      <w:numFmt w:val="bullet"/>
      <w:lvlText w:val=""/>
      <w:lvlJc w:val="left"/>
    </w:lvl>
    <w:lvl w:ilvl="7" w:tplc="E2A4369A">
      <w:start w:val="1"/>
      <w:numFmt w:val="bullet"/>
      <w:lvlText w:val=""/>
      <w:lvlJc w:val="left"/>
    </w:lvl>
    <w:lvl w:ilvl="8" w:tplc="089EFE98">
      <w:start w:val="1"/>
      <w:numFmt w:val="bullet"/>
      <w:lvlText w:val=""/>
      <w:lvlJc w:val="left"/>
    </w:lvl>
  </w:abstractNum>
  <w:abstractNum w:abstractNumId="22" w15:restartNumberingAfterBreak="0">
    <w:nsid w:val="00000017"/>
    <w:multiLevelType w:val="hybridMultilevel"/>
    <w:tmpl w:val="189A769A"/>
    <w:lvl w:ilvl="0" w:tplc="3892A252">
      <w:start w:val="1"/>
      <w:numFmt w:val="decimal"/>
      <w:lvlText w:val="%1."/>
      <w:lvlJc w:val="left"/>
    </w:lvl>
    <w:lvl w:ilvl="1" w:tplc="D00CDC10">
      <w:start w:val="1"/>
      <w:numFmt w:val="bullet"/>
      <w:lvlText w:val=""/>
      <w:lvlJc w:val="left"/>
    </w:lvl>
    <w:lvl w:ilvl="2" w:tplc="04E08458">
      <w:start w:val="1"/>
      <w:numFmt w:val="bullet"/>
      <w:lvlText w:val=""/>
      <w:lvlJc w:val="left"/>
    </w:lvl>
    <w:lvl w:ilvl="3" w:tplc="AAE46AC4">
      <w:start w:val="1"/>
      <w:numFmt w:val="bullet"/>
      <w:lvlText w:val=""/>
      <w:lvlJc w:val="left"/>
    </w:lvl>
    <w:lvl w:ilvl="4" w:tplc="53ECE8A6">
      <w:start w:val="1"/>
      <w:numFmt w:val="bullet"/>
      <w:lvlText w:val=""/>
      <w:lvlJc w:val="left"/>
    </w:lvl>
    <w:lvl w:ilvl="5" w:tplc="D7F68FA6">
      <w:start w:val="1"/>
      <w:numFmt w:val="bullet"/>
      <w:lvlText w:val=""/>
      <w:lvlJc w:val="left"/>
    </w:lvl>
    <w:lvl w:ilvl="6" w:tplc="760634E4">
      <w:start w:val="1"/>
      <w:numFmt w:val="bullet"/>
      <w:lvlText w:val=""/>
      <w:lvlJc w:val="left"/>
    </w:lvl>
    <w:lvl w:ilvl="7" w:tplc="6DB4FAA4">
      <w:start w:val="1"/>
      <w:numFmt w:val="bullet"/>
      <w:lvlText w:val=""/>
      <w:lvlJc w:val="left"/>
    </w:lvl>
    <w:lvl w:ilvl="8" w:tplc="E98C61C0">
      <w:start w:val="1"/>
      <w:numFmt w:val="bullet"/>
      <w:lvlText w:val=""/>
      <w:lvlJc w:val="left"/>
    </w:lvl>
  </w:abstractNum>
  <w:abstractNum w:abstractNumId="23" w15:restartNumberingAfterBreak="0">
    <w:nsid w:val="00000018"/>
    <w:multiLevelType w:val="hybridMultilevel"/>
    <w:tmpl w:val="54E49EB4"/>
    <w:lvl w:ilvl="0" w:tplc="C4CE8794">
      <w:start w:val="1"/>
      <w:numFmt w:val="decimal"/>
      <w:lvlText w:val="%1."/>
      <w:lvlJc w:val="left"/>
    </w:lvl>
    <w:lvl w:ilvl="1" w:tplc="B5483DCA">
      <w:start w:val="1"/>
      <w:numFmt w:val="bullet"/>
      <w:lvlText w:val=""/>
      <w:lvlJc w:val="left"/>
    </w:lvl>
    <w:lvl w:ilvl="2" w:tplc="FDE61240">
      <w:start w:val="1"/>
      <w:numFmt w:val="bullet"/>
      <w:lvlText w:val=""/>
      <w:lvlJc w:val="left"/>
    </w:lvl>
    <w:lvl w:ilvl="3" w:tplc="6F9AE5B0">
      <w:start w:val="1"/>
      <w:numFmt w:val="bullet"/>
      <w:lvlText w:val=""/>
      <w:lvlJc w:val="left"/>
    </w:lvl>
    <w:lvl w:ilvl="4" w:tplc="394A1DDA">
      <w:start w:val="1"/>
      <w:numFmt w:val="bullet"/>
      <w:lvlText w:val=""/>
      <w:lvlJc w:val="left"/>
    </w:lvl>
    <w:lvl w:ilvl="5" w:tplc="A630F9D4">
      <w:start w:val="1"/>
      <w:numFmt w:val="bullet"/>
      <w:lvlText w:val=""/>
      <w:lvlJc w:val="left"/>
    </w:lvl>
    <w:lvl w:ilvl="6" w:tplc="E1004B34">
      <w:start w:val="1"/>
      <w:numFmt w:val="bullet"/>
      <w:lvlText w:val=""/>
      <w:lvlJc w:val="left"/>
    </w:lvl>
    <w:lvl w:ilvl="7" w:tplc="5ADC0348">
      <w:start w:val="1"/>
      <w:numFmt w:val="bullet"/>
      <w:lvlText w:val=""/>
      <w:lvlJc w:val="left"/>
    </w:lvl>
    <w:lvl w:ilvl="8" w:tplc="209A18E6">
      <w:start w:val="1"/>
      <w:numFmt w:val="bullet"/>
      <w:lvlText w:val=""/>
      <w:lvlJc w:val="left"/>
    </w:lvl>
  </w:abstractNum>
  <w:abstractNum w:abstractNumId="24" w15:restartNumberingAfterBreak="0">
    <w:nsid w:val="00000019"/>
    <w:multiLevelType w:val="hybridMultilevel"/>
    <w:tmpl w:val="71F32454"/>
    <w:lvl w:ilvl="0" w:tplc="7068C04E">
      <w:start w:val="1"/>
      <w:numFmt w:val="bullet"/>
      <w:lvlText w:val="-"/>
      <w:lvlJc w:val="left"/>
    </w:lvl>
    <w:lvl w:ilvl="1" w:tplc="1D4076CE">
      <w:start w:val="1"/>
      <w:numFmt w:val="bullet"/>
      <w:lvlText w:val=""/>
      <w:lvlJc w:val="left"/>
    </w:lvl>
    <w:lvl w:ilvl="2" w:tplc="5846FBFA">
      <w:start w:val="1"/>
      <w:numFmt w:val="bullet"/>
      <w:lvlText w:val=""/>
      <w:lvlJc w:val="left"/>
    </w:lvl>
    <w:lvl w:ilvl="3" w:tplc="2BEEA518">
      <w:start w:val="1"/>
      <w:numFmt w:val="bullet"/>
      <w:lvlText w:val=""/>
      <w:lvlJc w:val="left"/>
    </w:lvl>
    <w:lvl w:ilvl="4" w:tplc="F7786D88">
      <w:start w:val="1"/>
      <w:numFmt w:val="bullet"/>
      <w:lvlText w:val=""/>
      <w:lvlJc w:val="left"/>
    </w:lvl>
    <w:lvl w:ilvl="5" w:tplc="82F8F010">
      <w:start w:val="1"/>
      <w:numFmt w:val="bullet"/>
      <w:lvlText w:val=""/>
      <w:lvlJc w:val="left"/>
    </w:lvl>
    <w:lvl w:ilvl="6" w:tplc="1C843E02">
      <w:start w:val="1"/>
      <w:numFmt w:val="bullet"/>
      <w:lvlText w:val=""/>
      <w:lvlJc w:val="left"/>
    </w:lvl>
    <w:lvl w:ilvl="7" w:tplc="5AF4CB14">
      <w:start w:val="1"/>
      <w:numFmt w:val="bullet"/>
      <w:lvlText w:val=""/>
      <w:lvlJc w:val="left"/>
    </w:lvl>
    <w:lvl w:ilvl="8" w:tplc="522E0A3C">
      <w:start w:val="1"/>
      <w:numFmt w:val="bullet"/>
      <w:lvlText w:val=""/>
      <w:lvlJc w:val="left"/>
    </w:lvl>
  </w:abstractNum>
  <w:abstractNum w:abstractNumId="25" w15:restartNumberingAfterBreak="0">
    <w:nsid w:val="0000001A"/>
    <w:multiLevelType w:val="hybridMultilevel"/>
    <w:tmpl w:val="2CA88610"/>
    <w:lvl w:ilvl="0" w:tplc="DF4E44B4">
      <w:start w:val="1"/>
      <w:numFmt w:val="decimal"/>
      <w:lvlText w:val="%1."/>
      <w:lvlJc w:val="left"/>
    </w:lvl>
    <w:lvl w:ilvl="1" w:tplc="029A2148">
      <w:start w:val="1"/>
      <w:numFmt w:val="bullet"/>
      <w:lvlText w:val=""/>
      <w:lvlJc w:val="left"/>
    </w:lvl>
    <w:lvl w:ilvl="2" w:tplc="3A0090BE">
      <w:start w:val="1"/>
      <w:numFmt w:val="bullet"/>
      <w:lvlText w:val=""/>
      <w:lvlJc w:val="left"/>
    </w:lvl>
    <w:lvl w:ilvl="3" w:tplc="44F03B76">
      <w:start w:val="1"/>
      <w:numFmt w:val="bullet"/>
      <w:lvlText w:val=""/>
      <w:lvlJc w:val="left"/>
    </w:lvl>
    <w:lvl w:ilvl="4" w:tplc="72E05FDC">
      <w:start w:val="1"/>
      <w:numFmt w:val="bullet"/>
      <w:lvlText w:val=""/>
      <w:lvlJc w:val="left"/>
    </w:lvl>
    <w:lvl w:ilvl="5" w:tplc="ED00E130">
      <w:start w:val="1"/>
      <w:numFmt w:val="bullet"/>
      <w:lvlText w:val=""/>
      <w:lvlJc w:val="left"/>
    </w:lvl>
    <w:lvl w:ilvl="6" w:tplc="B3429F00">
      <w:start w:val="1"/>
      <w:numFmt w:val="bullet"/>
      <w:lvlText w:val=""/>
      <w:lvlJc w:val="left"/>
    </w:lvl>
    <w:lvl w:ilvl="7" w:tplc="36524F3A">
      <w:start w:val="1"/>
      <w:numFmt w:val="bullet"/>
      <w:lvlText w:val=""/>
      <w:lvlJc w:val="left"/>
    </w:lvl>
    <w:lvl w:ilvl="8" w:tplc="F86CF6B4">
      <w:start w:val="1"/>
      <w:numFmt w:val="bullet"/>
      <w:lvlText w:val=""/>
      <w:lvlJc w:val="left"/>
    </w:lvl>
  </w:abstractNum>
  <w:abstractNum w:abstractNumId="26" w15:restartNumberingAfterBreak="0">
    <w:nsid w:val="0000001B"/>
    <w:multiLevelType w:val="hybridMultilevel"/>
    <w:tmpl w:val="0836C40E"/>
    <w:lvl w:ilvl="0" w:tplc="482872AA">
      <w:start w:val="35"/>
      <w:numFmt w:val="upperLetter"/>
      <w:lvlText w:val="%1"/>
      <w:lvlJc w:val="left"/>
    </w:lvl>
    <w:lvl w:ilvl="1" w:tplc="56D6E0B2">
      <w:start w:val="1"/>
      <w:numFmt w:val="bullet"/>
      <w:lvlText w:val=""/>
      <w:lvlJc w:val="left"/>
    </w:lvl>
    <w:lvl w:ilvl="2" w:tplc="935CC29A">
      <w:start w:val="1"/>
      <w:numFmt w:val="bullet"/>
      <w:lvlText w:val=""/>
      <w:lvlJc w:val="left"/>
    </w:lvl>
    <w:lvl w:ilvl="3" w:tplc="016001AC">
      <w:start w:val="1"/>
      <w:numFmt w:val="bullet"/>
      <w:lvlText w:val=""/>
      <w:lvlJc w:val="left"/>
    </w:lvl>
    <w:lvl w:ilvl="4" w:tplc="79264388">
      <w:start w:val="1"/>
      <w:numFmt w:val="bullet"/>
      <w:lvlText w:val=""/>
      <w:lvlJc w:val="left"/>
    </w:lvl>
    <w:lvl w:ilvl="5" w:tplc="4ACCFD72">
      <w:start w:val="1"/>
      <w:numFmt w:val="bullet"/>
      <w:lvlText w:val=""/>
      <w:lvlJc w:val="left"/>
    </w:lvl>
    <w:lvl w:ilvl="6" w:tplc="85A80D00">
      <w:start w:val="1"/>
      <w:numFmt w:val="bullet"/>
      <w:lvlText w:val=""/>
      <w:lvlJc w:val="left"/>
    </w:lvl>
    <w:lvl w:ilvl="7" w:tplc="2302866C">
      <w:start w:val="1"/>
      <w:numFmt w:val="bullet"/>
      <w:lvlText w:val=""/>
      <w:lvlJc w:val="left"/>
    </w:lvl>
    <w:lvl w:ilvl="8" w:tplc="4D042154">
      <w:start w:val="1"/>
      <w:numFmt w:val="bullet"/>
      <w:lvlText w:val=""/>
      <w:lvlJc w:val="left"/>
    </w:lvl>
  </w:abstractNum>
  <w:abstractNum w:abstractNumId="27" w15:restartNumberingAfterBreak="0">
    <w:nsid w:val="0000001C"/>
    <w:multiLevelType w:val="hybridMultilevel"/>
    <w:tmpl w:val="02901D82"/>
    <w:lvl w:ilvl="0" w:tplc="427E61F2">
      <w:start w:val="1"/>
      <w:numFmt w:val="decimal"/>
      <w:lvlText w:val="%1."/>
      <w:lvlJc w:val="left"/>
    </w:lvl>
    <w:lvl w:ilvl="1" w:tplc="F934CE0C">
      <w:start w:val="1"/>
      <w:numFmt w:val="bullet"/>
      <w:lvlText w:val=""/>
      <w:lvlJc w:val="left"/>
    </w:lvl>
    <w:lvl w:ilvl="2" w:tplc="41EA347C">
      <w:start w:val="1"/>
      <w:numFmt w:val="bullet"/>
      <w:lvlText w:val=""/>
      <w:lvlJc w:val="left"/>
    </w:lvl>
    <w:lvl w:ilvl="3" w:tplc="C7B05F4E">
      <w:start w:val="1"/>
      <w:numFmt w:val="bullet"/>
      <w:lvlText w:val=""/>
      <w:lvlJc w:val="left"/>
    </w:lvl>
    <w:lvl w:ilvl="4" w:tplc="C346F846">
      <w:start w:val="1"/>
      <w:numFmt w:val="bullet"/>
      <w:lvlText w:val=""/>
      <w:lvlJc w:val="left"/>
    </w:lvl>
    <w:lvl w:ilvl="5" w:tplc="38C64B3A">
      <w:start w:val="1"/>
      <w:numFmt w:val="bullet"/>
      <w:lvlText w:val=""/>
      <w:lvlJc w:val="left"/>
    </w:lvl>
    <w:lvl w:ilvl="6" w:tplc="69F8CBEC">
      <w:start w:val="1"/>
      <w:numFmt w:val="bullet"/>
      <w:lvlText w:val=""/>
      <w:lvlJc w:val="left"/>
    </w:lvl>
    <w:lvl w:ilvl="7" w:tplc="AF9CA3C4">
      <w:start w:val="1"/>
      <w:numFmt w:val="bullet"/>
      <w:lvlText w:val=""/>
      <w:lvlJc w:val="left"/>
    </w:lvl>
    <w:lvl w:ilvl="8" w:tplc="099E2D9E">
      <w:start w:val="1"/>
      <w:numFmt w:val="bullet"/>
      <w:lvlText w:val=""/>
      <w:lvlJc w:val="left"/>
    </w:lvl>
  </w:abstractNum>
  <w:abstractNum w:abstractNumId="28" w15:restartNumberingAfterBreak="0">
    <w:nsid w:val="0000001D"/>
    <w:multiLevelType w:val="hybridMultilevel"/>
    <w:tmpl w:val="3A95F874"/>
    <w:lvl w:ilvl="0" w:tplc="90E645E8">
      <w:start w:val="1"/>
      <w:numFmt w:val="upperLetter"/>
      <w:lvlText w:val="%1"/>
      <w:lvlJc w:val="left"/>
    </w:lvl>
    <w:lvl w:ilvl="1" w:tplc="66F8BE94">
      <w:start w:val="11"/>
      <w:numFmt w:val="decimal"/>
      <w:lvlText w:val="%2."/>
      <w:lvlJc w:val="left"/>
    </w:lvl>
    <w:lvl w:ilvl="2" w:tplc="BD36547A">
      <w:start w:val="1"/>
      <w:numFmt w:val="bullet"/>
      <w:lvlText w:val=""/>
      <w:lvlJc w:val="left"/>
    </w:lvl>
    <w:lvl w:ilvl="3" w:tplc="25C411A8">
      <w:start w:val="1"/>
      <w:numFmt w:val="bullet"/>
      <w:lvlText w:val=""/>
      <w:lvlJc w:val="left"/>
    </w:lvl>
    <w:lvl w:ilvl="4" w:tplc="BC98BBBC">
      <w:start w:val="1"/>
      <w:numFmt w:val="bullet"/>
      <w:lvlText w:val=""/>
      <w:lvlJc w:val="left"/>
    </w:lvl>
    <w:lvl w:ilvl="5" w:tplc="8CD40332">
      <w:start w:val="1"/>
      <w:numFmt w:val="bullet"/>
      <w:lvlText w:val=""/>
      <w:lvlJc w:val="left"/>
    </w:lvl>
    <w:lvl w:ilvl="6" w:tplc="D2EC5A7E">
      <w:start w:val="1"/>
      <w:numFmt w:val="bullet"/>
      <w:lvlText w:val=""/>
      <w:lvlJc w:val="left"/>
    </w:lvl>
    <w:lvl w:ilvl="7" w:tplc="2690C5C6">
      <w:start w:val="1"/>
      <w:numFmt w:val="bullet"/>
      <w:lvlText w:val=""/>
      <w:lvlJc w:val="left"/>
    </w:lvl>
    <w:lvl w:ilvl="8" w:tplc="B6D805B2">
      <w:start w:val="1"/>
      <w:numFmt w:val="bullet"/>
      <w:lvlText w:val=""/>
      <w:lvlJc w:val="left"/>
    </w:lvl>
  </w:abstractNum>
  <w:abstractNum w:abstractNumId="29" w15:restartNumberingAfterBreak="0">
    <w:nsid w:val="0000001E"/>
    <w:multiLevelType w:val="hybridMultilevel"/>
    <w:tmpl w:val="08138640"/>
    <w:lvl w:ilvl="0" w:tplc="B9020830">
      <w:start w:val="1"/>
      <w:numFmt w:val="decimal"/>
      <w:lvlText w:val="%1."/>
      <w:lvlJc w:val="left"/>
    </w:lvl>
    <w:lvl w:ilvl="1" w:tplc="687E29CE">
      <w:start w:val="3"/>
      <w:numFmt w:val="decimal"/>
      <w:lvlText w:val="%2."/>
      <w:lvlJc w:val="left"/>
    </w:lvl>
    <w:lvl w:ilvl="2" w:tplc="0CCAF1F4">
      <w:start w:val="1"/>
      <w:numFmt w:val="bullet"/>
      <w:lvlText w:val=""/>
      <w:lvlJc w:val="left"/>
    </w:lvl>
    <w:lvl w:ilvl="3" w:tplc="A57E5D64">
      <w:start w:val="1"/>
      <w:numFmt w:val="bullet"/>
      <w:lvlText w:val=""/>
      <w:lvlJc w:val="left"/>
    </w:lvl>
    <w:lvl w:ilvl="4" w:tplc="237EED1E">
      <w:start w:val="1"/>
      <w:numFmt w:val="bullet"/>
      <w:lvlText w:val=""/>
      <w:lvlJc w:val="left"/>
    </w:lvl>
    <w:lvl w:ilvl="5" w:tplc="267E0FA2">
      <w:start w:val="1"/>
      <w:numFmt w:val="bullet"/>
      <w:lvlText w:val=""/>
      <w:lvlJc w:val="left"/>
    </w:lvl>
    <w:lvl w:ilvl="6" w:tplc="FF40FC40">
      <w:start w:val="1"/>
      <w:numFmt w:val="bullet"/>
      <w:lvlText w:val=""/>
      <w:lvlJc w:val="left"/>
    </w:lvl>
    <w:lvl w:ilvl="7" w:tplc="D3783620">
      <w:start w:val="1"/>
      <w:numFmt w:val="bullet"/>
      <w:lvlText w:val=""/>
      <w:lvlJc w:val="left"/>
    </w:lvl>
    <w:lvl w:ilvl="8" w:tplc="D79E45A8">
      <w:start w:val="1"/>
      <w:numFmt w:val="bullet"/>
      <w:lvlText w:val=""/>
      <w:lvlJc w:val="left"/>
    </w:lvl>
  </w:abstractNum>
  <w:abstractNum w:abstractNumId="30" w15:restartNumberingAfterBreak="0">
    <w:nsid w:val="053F689A"/>
    <w:multiLevelType w:val="hybridMultilevel"/>
    <w:tmpl w:val="0E2CE888"/>
    <w:lvl w:ilvl="0" w:tplc="28B06834">
      <w:start w:val="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09C46769"/>
    <w:multiLevelType w:val="hybridMultilevel"/>
    <w:tmpl w:val="0756C5B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0A4E00BD"/>
    <w:multiLevelType w:val="multilevel"/>
    <w:tmpl w:val="DBF02F9A"/>
    <w:lvl w:ilvl="0">
      <w:start w:val="1"/>
      <w:numFmt w:val="decimal"/>
      <w:lvlText w:val="%1"/>
      <w:lvlJc w:val="left"/>
      <w:pPr>
        <w:ind w:left="360" w:hanging="360"/>
      </w:pPr>
      <w:rPr>
        <w:rFonts w:hint="default"/>
      </w:rPr>
    </w:lvl>
    <w:lvl w:ilvl="1">
      <w:start w:val="1"/>
      <w:numFmt w:val="decimal"/>
      <w:lvlText w:val="%2."/>
      <w:lvlJc w:val="left"/>
      <w:pPr>
        <w:ind w:left="1004" w:hanging="360"/>
      </w:pPr>
      <w:rPr>
        <w:rFonts w:ascii="Times New Roman" w:eastAsia="Calibri" w:hAnsi="Times New Roman" w:cs="Times New Roman"/>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33" w15:restartNumberingAfterBreak="0">
    <w:nsid w:val="152322F3"/>
    <w:multiLevelType w:val="hybridMultilevel"/>
    <w:tmpl w:val="314EC442"/>
    <w:lvl w:ilvl="0" w:tplc="ECE23464">
      <w:start w:val="5"/>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17136CD4"/>
    <w:multiLevelType w:val="hybridMultilevel"/>
    <w:tmpl w:val="D83E8428"/>
    <w:lvl w:ilvl="0" w:tplc="204EB8D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18676D22"/>
    <w:multiLevelType w:val="hybridMultilevel"/>
    <w:tmpl w:val="29FC0104"/>
    <w:lvl w:ilvl="0" w:tplc="E13C66E8">
      <w:start w:val="4"/>
      <w:numFmt w:val="bullet"/>
      <w:lvlText w:val="-"/>
      <w:lvlJc w:val="left"/>
      <w:pPr>
        <w:ind w:left="720" w:hanging="360"/>
      </w:pPr>
      <w:rPr>
        <w:rFonts w:ascii="Calibri" w:eastAsia="Calibr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1C7856BE"/>
    <w:multiLevelType w:val="hybridMultilevel"/>
    <w:tmpl w:val="D9E23890"/>
    <w:lvl w:ilvl="0" w:tplc="61FEB776">
      <w:start w:val="4"/>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7" w15:restartNumberingAfterBreak="0">
    <w:nsid w:val="201E5A3D"/>
    <w:multiLevelType w:val="hybridMultilevel"/>
    <w:tmpl w:val="D69CA502"/>
    <w:lvl w:ilvl="0" w:tplc="0427000F">
      <w:start w:val="1"/>
      <w:numFmt w:val="decimal"/>
      <w:lvlText w:val="%1."/>
      <w:lvlJc w:val="left"/>
      <w:pPr>
        <w:ind w:left="644" w:hanging="360"/>
      </w:pPr>
      <w:rPr>
        <w:rFonts w:hint="default"/>
      </w:rPr>
    </w:lvl>
    <w:lvl w:ilvl="1" w:tplc="04270003">
      <w:start w:val="1"/>
      <w:numFmt w:val="bullet"/>
      <w:lvlText w:val="o"/>
      <w:lvlJc w:val="left"/>
      <w:pPr>
        <w:ind w:left="1364" w:hanging="360"/>
      </w:pPr>
      <w:rPr>
        <w:rFonts w:ascii="Courier New" w:hAnsi="Courier New" w:cs="Courier New" w:hint="default"/>
      </w:rPr>
    </w:lvl>
    <w:lvl w:ilvl="2" w:tplc="04270005">
      <w:start w:val="1"/>
      <w:numFmt w:val="bullet"/>
      <w:lvlText w:val=""/>
      <w:lvlJc w:val="left"/>
      <w:pPr>
        <w:ind w:left="2084" w:hanging="360"/>
      </w:pPr>
      <w:rPr>
        <w:rFonts w:ascii="Wingdings" w:hAnsi="Wingdings" w:hint="default"/>
      </w:rPr>
    </w:lvl>
    <w:lvl w:ilvl="3" w:tplc="04270001" w:tentative="1">
      <w:start w:val="1"/>
      <w:numFmt w:val="bullet"/>
      <w:lvlText w:val=""/>
      <w:lvlJc w:val="left"/>
      <w:pPr>
        <w:ind w:left="2804" w:hanging="360"/>
      </w:pPr>
      <w:rPr>
        <w:rFonts w:ascii="Symbol" w:hAnsi="Symbol" w:hint="default"/>
      </w:rPr>
    </w:lvl>
    <w:lvl w:ilvl="4" w:tplc="04270003" w:tentative="1">
      <w:start w:val="1"/>
      <w:numFmt w:val="bullet"/>
      <w:lvlText w:val="o"/>
      <w:lvlJc w:val="left"/>
      <w:pPr>
        <w:ind w:left="3524" w:hanging="360"/>
      </w:pPr>
      <w:rPr>
        <w:rFonts w:ascii="Courier New" w:hAnsi="Courier New" w:cs="Courier New" w:hint="default"/>
      </w:rPr>
    </w:lvl>
    <w:lvl w:ilvl="5" w:tplc="04270005" w:tentative="1">
      <w:start w:val="1"/>
      <w:numFmt w:val="bullet"/>
      <w:lvlText w:val=""/>
      <w:lvlJc w:val="left"/>
      <w:pPr>
        <w:ind w:left="4244" w:hanging="360"/>
      </w:pPr>
      <w:rPr>
        <w:rFonts w:ascii="Wingdings" w:hAnsi="Wingdings" w:hint="default"/>
      </w:rPr>
    </w:lvl>
    <w:lvl w:ilvl="6" w:tplc="04270001" w:tentative="1">
      <w:start w:val="1"/>
      <w:numFmt w:val="bullet"/>
      <w:lvlText w:val=""/>
      <w:lvlJc w:val="left"/>
      <w:pPr>
        <w:ind w:left="4964" w:hanging="360"/>
      </w:pPr>
      <w:rPr>
        <w:rFonts w:ascii="Symbol" w:hAnsi="Symbol" w:hint="default"/>
      </w:rPr>
    </w:lvl>
    <w:lvl w:ilvl="7" w:tplc="04270003" w:tentative="1">
      <w:start w:val="1"/>
      <w:numFmt w:val="bullet"/>
      <w:lvlText w:val="o"/>
      <w:lvlJc w:val="left"/>
      <w:pPr>
        <w:ind w:left="5684" w:hanging="360"/>
      </w:pPr>
      <w:rPr>
        <w:rFonts w:ascii="Courier New" w:hAnsi="Courier New" w:cs="Courier New" w:hint="default"/>
      </w:rPr>
    </w:lvl>
    <w:lvl w:ilvl="8" w:tplc="04270005" w:tentative="1">
      <w:start w:val="1"/>
      <w:numFmt w:val="bullet"/>
      <w:lvlText w:val=""/>
      <w:lvlJc w:val="left"/>
      <w:pPr>
        <w:ind w:left="6404" w:hanging="360"/>
      </w:pPr>
      <w:rPr>
        <w:rFonts w:ascii="Wingdings" w:hAnsi="Wingdings" w:hint="default"/>
      </w:rPr>
    </w:lvl>
  </w:abstractNum>
  <w:abstractNum w:abstractNumId="38" w15:restartNumberingAfterBreak="0">
    <w:nsid w:val="237A4B4E"/>
    <w:multiLevelType w:val="hybridMultilevel"/>
    <w:tmpl w:val="EDF4620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15:restartNumberingAfterBreak="0">
    <w:nsid w:val="321D3400"/>
    <w:multiLevelType w:val="hybridMultilevel"/>
    <w:tmpl w:val="8B8E39D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15:restartNumberingAfterBreak="0">
    <w:nsid w:val="584220B9"/>
    <w:multiLevelType w:val="hybridMultilevel"/>
    <w:tmpl w:val="612898FE"/>
    <w:lvl w:ilvl="0" w:tplc="A134E1FE">
      <w:start w:val="3"/>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15:restartNumberingAfterBreak="0">
    <w:nsid w:val="5D292524"/>
    <w:multiLevelType w:val="hybridMultilevel"/>
    <w:tmpl w:val="20721050"/>
    <w:lvl w:ilvl="0" w:tplc="FFFFFFFF">
      <w:start w:val="2"/>
      <w:numFmt w:val="decimal"/>
      <w:lvlText w:val="%1."/>
      <w:lvlJc w:val="left"/>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2" w15:restartNumberingAfterBreak="0">
    <w:nsid w:val="657F134D"/>
    <w:multiLevelType w:val="hybridMultilevel"/>
    <w:tmpl w:val="5E4E6FF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3" w15:restartNumberingAfterBreak="0">
    <w:nsid w:val="78B61F94"/>
    <w:multiLevelType w:val="hybridMultilevel"/>
    <w:tmpl w:val="68F052AA"/>
    <w:lvl w:ilvl="0" w:tplc="71369C36">
      <w:start w:val="1"/>
      <w:numFmt w:val="upperRoman"/>
      <w:lvlText w:val="%1."/>
      <w:lvlJc w:val="left"/>
      <w:pPr>
        <w:ind w:left="1080" w:hanging="72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4" w15:restartNumberingAfterBreak="0">
    <w:nsid w:val="7DB27517"/>
    <w:multiLevelType w:val="hybridMultilevel"/>
    <w:tmpl w:val="B8A6626C"/>
    <w:lvl w:ilvl="0" w:tplc="9EF81930">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5"/>
  </w:num>
  <w:num w:numId="33">
    <w:abstractNumId w:val="31"/>
  </w:num>
  <w:num w:numId="34">
    <w:abstractNumId w:val="42"/>
  </w:num>
  <w:num w:numId="35">
    <w:abstractNumId w:val="41"/>
  </w:num>
  <w:num w:numId="36">
    <w:abstractNumId w:val="38"/>
  </w:num>
  <w:num w:numId="37">
    <w:abstractNumId w:val="34"/>
  </w:num>
  <w:num w:numId="38">
    <w:abstractNumId w:val="39"/>
  </w:num>
  <w:num w:numId="39">
    <w:abstractNumId w:val="36"/>
  </w:num>
  <w:num w:numId="40">
    <w:abstractNumId w:val="40"/>
  </w:num>
  <w:num w:numId="41">
    <w:abstractNumId w:val="44"/>
  </w:num>
  <w:num w:numId="42">
    <w:abstractNumId w:val="33"/>
  </w:num>
  <w:num w:numId="43">
    <w:abstractNumId w:val="37"/>
  </w:num>
  <w:num w:numId="44">
    <w:abstractNumId w:val="32"/>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615"/>
    <w:rsid w:val="00015D7C"/>
    <w:rsid w:val="00020C8E"/>
    <w:rsid w:val="000543EC"/>
    <w:rsid w:val="00055C15"/>
    <w:rsid w:val="0006226E"/>
    <w:rsid w:val="00062E67"/>
    <w:rsid w:val="000706CC"/>
    <w:rsid w:val="000927C0"/>
    <w:rsid w:val="0009368D"/>
    <w:rsid w:val="000950F5"/>
    <w:rsid w:val="00097CD1"/>
    <w:rsid w:val="000A3109"/>
    <w:rsid w:val="000A39F0"/>
    <w:rsid w:val="000A7847"/>
    <w:rsid w:val="000B5D99"/>
    <w:rsid w:val="000B783E"/>
    <w:rsid w:val="000D10FA"/>
    <w:rsid w:val="000D182F"/>
    <w:rsid w:val="000E30CB"/>
    <w:rsid w:val="0011446C"/>
    <w:rsid w:val="00115E91"/>
    <w:rsid w:val="00134959"/>
    <w:rsid w:val="0015083B"/>
    <w:rsid w:val="00157267"/>
    <w:rsid w:val="001772B6"/>
    <w:rsid w:val="00184639"/>
    <w:rsid w:val="0018481B"/>
    <w:rsid w:val="00184945"/>
    <w:rsid w:val="001A6604"/>
    <w:rsid w:val="001A7184"/>
    <w:rsid w:val="001B27CA"/>
    <w:rsid w:val="001E6F5B"/>
    <w:rsid w:val="001E7C3F"/>
    <w:rsid w:val="001F52BF"/>
    <w:rsid w:val="002152CA"/>
    <w:rsid w:val="002176B1"/>
    <w:rsid w:val="00244985"/>
    <w:rsid w:val="00245433"/>
    <w:rsid w:val="00250693"/>
    <w:rsid w:val="00256B69"/>
    <w:rsid w:val="00273099"/>
    <w:rsid w:val="00273BBB"/>
    <w:rsid w:val="00282752"/>
    <w:rsid w:val="0028704E"/>
    <w:rsid w:val="00297A6A"/>
    <w:rsid w:val="002B188A"/>
    <w:rsid w:val="002D671B"/>
    <w:rsid w:val="002E1773"/>
    <w:rsid w:val="002E3F5F"/>
    <w:rsid w:val="002F2A18"/>
    <w:rsid w:val="002F430D"/>
    <w:rsid w:val="00310FE1"/>
    <w:rsid w:val="00321FCE"/>
    <w:rsid w:val="00324E5E"/>
    <w:rsid w:val="0033062A"/>
    <w:rsid w:val="00336D69"/>
    <w:rsid w:val="00341D98"/>
    <w:rsid w:val="003549B5"/>
    <w:rsid w:val="00360E8C"/>
    <w:rsid w:val="003701D5"/>
    <w:rsid w:val="00371F0D"/>
    <w:rsid w:val="003742DE"/>
    <w:rsid w:val="0039001B"/>
    <w:rsid w:val="00392F1E"/>
    <w:rsid w:val="00393133"/>
    <w:rsid w:val="003A3C4F"/>
    <w:rsid w:val="003B5C56"/>
    <w:rsid w:val="003C4C15"/>
    <w:rsid w:val="003C724A"/>
    <w:rsid w:val="003D05E0"/>
    <w:rsid w:val="003D30AA"/>
    <w:rsid w:val="003E5977"/>
    <w:rsid w:val="003F495D"/>
    <w:rsid w:val="0041091F"/>
    <w:rsid w:val="00410BA3"/>
    <w:rsid w:val="00414358"/>
    <w:rsid w:val="004163C2"/>
    <w:rsid w:val="0042190A"/>
    <w:rsid w:val="00426315"/>
    <w:rsid w:val="004611DE"/>
    <w:rsid w:val="00463B37"/>
    <w:rsid w:val="0046414D"/>
    <w:rsid w:val="00474A00"/>
    <w:rsid w:val="00487741"/>
    <w:rsid w:val="004975CA"/>
    <w:rsid w:val="004A1D0E"/>
    <w:rsid w:val="004A1D29"/>
    <w:rsid w:val="004A7CA3"/>
    <w:rsid w:val="004B524C"/>
    <w:rsid w:val="004B5D75"/>
    <w:rsid w:val="004D00EC"/>
    <w:rsid w:val="004D445D"/>
    <w:rsid w:val="004F426F"/>
    <w:rsid w:val="004F6F67"/>
    <w:rsid w:val="005010F7"/>
    <w:rsid w:val="0053424F"/>
    <w:rsid w:val="005515E0"/>
    <w:rsid w:val="00552C91"/>
    <w:rsid w:val="00565217"/>
    <w:rsid w:val="00580327"/>
    <w:rsid w:val="00580818"/>
    <w:rsid w:val="00585A61"/>
    <w:rsid w:val="00590BCE"/>
    <w:rsid w:val="005A34FF"/>
    <w:rsid w:val="005B1406"/>
    <w:rsid w:val="005B1BF6"/>
    <w:rsid w:val="005B32D6"/>
    <w:rsid w:val="005B689A"/>
    <w:rsid w:val="005B6D22"/>
    <w:rsid w:val="005C14DB"/>
    <w:rsid w:val="005C200D"/>
    <w:rsid w:val="005C295E"/>
    <w:rsid w:val="005C2AC1"/>
    <w:rsid w:val="005C5718"/>
    <w:rsid w:val="005C613E"/>
    <w:rsid w:val="005C7CDF"/>
    <w:rsid w:val="005D42D5"/>
    <w:rsid w:val="005E1EE5"/>
    <w:rsid w:val="005E6064"/>
    <w:rsid w:val="005F374F"/>
    <w:rsid w:val="005F403E"/>
    <w:rsid w:val="005F6021"/>
    <w:rsid w:val="00601A8D"/>
    <w:rsid w:val="00613931"/>
    <w:rsid w:val="00614FBE"/>
    <w:rsid w:val="006202BF"/>
    <w:rsid w:val="00627BAD"/>
    <w:rsid w:val="006368FE"/>
    <w:rsid w:val="0064356F"/>
    <w:rsid w:val="00654453"/>
    <w:rsid w:val="0065535C"/>
    <w:rsid w:val="006600D5"/>
    <w:rsid w:val="00664FA4"/>
    <w:rsid w:val="006856E9"/>
    <w:rsid w:val="006A43FA"/>
    <w:rsid w:val="006D1AFA"/>
    <w:rsid w:val="006D54D0"/>
    <w:rsid w:val="006E3BB5"/>
    <w:rsid w:val="006E5F0A"/>
    <w:rsid w:val="007001D2"/>
    <w:rsid w:val="007100B2"/>
    <w:rsid w:val="00712F10"/>
    <w:rsid w:val="00713615"/>
    <w:rsid w:val="00715E5C"/>
    <w:rsid w:val="007166E6"/>
    <w:rsid w:val="007179F6"/>
    <w:rsid w:val="00717CB8"/>
    <w:rsid w:val="00735A0F"/>
    <w:rsid w:val="00751C2F"/>
    <w:rsid w:val="00761970"/>
    <w:rsid w:val="007639E3"/>
    <w:rsid w:val="00767EBB"/>
    <w:rsid w:val="00772398"/>
    <w:rsid w:val="00774AFF"/>
    <w:rsid w:val="007831AA"/>
    <w:rsid w:val="0078577F"/>
    <w:rsid w:val="00786FEC"/>
    <w:rsid w:val="00787908"/>
    <w:rsid w:val="0079424C"/>
    <w:rsid w:val="007A06CB"/>
    <w:rsid w:val="007A355B"/>
    <w:rsid w:val="007B69D0"/>
    <w:rsid w:val="007C7681"/>
    <w:rsid w:val="007D3085"/>
    <w:rsid w:val="007D57CC"/>
    <w:rsid w:val="007D6C1E"/>
    <w:rsid w:val="007E273C"/>
    <w:rsid w:val="007E4813"/>
    <w:rsid w:val="007E6FF7"/>
    <w:rsid w:val="00800F23"/>
    <w:rsid w:val="00800FE1"/>
    <w:rsid w:val="008121BB"/>
    <w:rsid w:val="00815C13"/>
    <w:rsid w:val="00855068"/>
    <w:rsid w:val="00856B13"/>
    <w:rsid w:val="0085744A"/>
    <w:rsid w:val="008574A8"/>
    <w:rsid w:val="008745FF"/>
    <w:rsid w:val="00884F86"/>
    <w:rsid w:val="0089030E"/>
    <w:rsid w:val="0089389A"/>
    <w:rsid w:val="008A1819"/>
    <w:rsid w:val="008A78EB"/>
    <w:rsid w:val="008C3B98"/>
    <w:rsid w:val="008C73E8"/>
    <w:rsid w:val="008C784C"/>
    <w:rsid w:val="008D030E"/>
    <w:rsid w:val="008D3CB6"/>
    <w:rsid w:val="008D6BBB"/>
    <w:rsid w:val="008E0991"/>
    <w:rsid w:val="008F2E8A"/>
    <w:rsid w:val="00904AFE"/>
    <w:rsid w:val="00910134"/>
    <w:rsid w:val="00920915"/>
    <w:rsid w:val="009327D4"/>
    <w:rsid w:val="00933D2D"/>
    <w:rsid w:val="009346DC"/>
    <w:rsid w:val="00935FB4"/>
    <w:rsid w:val="0094035E"/>
    <w:rsid w:val="00944BBD"/>
    <w:rsid w:val="00953832"/>
    <w:rsid w:val="00953EBE"/>
    <w:rsid w:val="009545C1"/>
    <w:rsid w:val="00970C5E"/>
    <w:rsid w:val="00974D13"/>
    <w:rsid w:val="00976380"/>
    <w:rsid w:val="009770E6"/>
    <w:rsid w:val="00984C07"/>
    <w:rsid w:val="00987A1F"/>
    <w:rsid w:val="009D17FC"/>
    <w:rsid w:val="009E2BDC"/>
    <w:rsid w:val="009E66A3"/>
    <w:rsid w:val="009E7CC7"/>
    <w:rsid w:val="009F6403"/>
    <w:rsid w:val="00A12B05"/>
    <w:rsid w:val="00A2199F"/>
    <w:rsid w:val="00A271B6"/>
    <w:rsid w:val="00A3608D"/>
    <w:rsid w:val="00A378EB"/>
    <w:rsid w:val="00A40E3A"/>
    <w:rsid w:val="00A57C49"/>
    <w:rsid w:val="00A662D2"/>
    <w:rsid w:val="00A66F4C"/>
    <w:rsid w:val="00A72CE3"/>
    <w:rsid w:val="00A7694F"/>
    <w:rsid w:val="00A77AC7"/>
    <w:rsid w:val="00A80652"/>
    <w:rsid w:val="00A84C25"/>
    <w:rsid w:val="00A877BF"/>
    <w:rsid w:val="00A90C2B"/>
    <w:rsid w:val="00A910D2"/>
    <w:rsid w:val="00AA0578"/>
    <w:rsid w:val="00AA2A5B"/>
    <w:rsid w:val="00AA3A15"/>
    <w:rsid w:val="00AA58D5"/>
    <w:rsid w:val="00AC433F"/>
    <w:rsid w:val="00AE5D9E"/>
    <w:rsid w:val="00AF32B5"/>
    <w:rsid w:val="00AF4E3A"/>
    <w:rsid w:val="00AF6905"/>
    <w:rsid w:val="00AF7248"/>
    <w:rsid w:val="00B01E07"/>
    <w:rsid w:val="00B052ED"/>
    <w:rsid w:val="00B24B5F"/>
    <w:rsid w:val="00B50B33"/>
    <w:rsid w:val="00B65064"/>
    <w:rsid w:val="00B66B5B"/>
    <w:rsid w:val="00B8462F"/>
    <w:rsid w:val="00B9590A"/>
    <w:rsid w:val="00BA211A"/>
    <w:rsid w:val="00BA6BD4"/>
    <w:rsid w:val="00BA7AD5"/>
    <w:rsid w:val="00BB2315"/>
    <w:rsid w:val="00BD32DF"/>
    <w:rsid w:val="00C01506"/>
    <w:rsid w:val="00C02B41"/>
    <w:rsid w:val="00C05ACE"/>
    <w:rsid w:val="00C24E80"/>
    <w:rsid w:val="00C26BBC"/>
    <w:rsid w:val="00C31719"/>
    <w:rsid w:val="00C31FD0"/>
    <w:rsid w:val="00C33247"/>
    <w:rsid w:val="00C402BF"/>
    <w:rsid w:val="00C5441D"/>
    <w:rsid w:val="00C54984"/>
    <w:rsid w:val="00C56AA2"/>
    <w:rsid w:val="00C6569F"/>
    <w:rsid w:val="00C754D7"/>
    <w:rsid w:val="00C8370F"/>
    <w:rsid w:val="00C94024"/>
    <w:rsid w:val="00CA1195"/>
    <w:rsid w:val="00CA2BF3"/>
    <w:rsid w:val="00CA3144"/>
    <w:rsid w:val="00CB1A2D"/>
    <w:rsid w:val="00CB3E51"/>
    <w:rsid w:val="00CD0B62"/>
    <w:rsid w:val="00CE0261"/>
    <w:rsid w:val="00CF4EAA"/>
    <w:rsid w:val="00CF67E2"/>
    <w:rsid w:val="00D0310A"/>
    <w:rsid w:val="00D1114D"/>
    <w:rsid w:val="00D122A0"/>
    <w:rsid w:val="00D21E4A"/>
    <w:rsid w:val="00D23DE1"/>
    <w:rsid w:val="00D26881"/>
    <w:rsid w:val="00D31173"/>
    <w:rsid w:val="00D32EF6"/>
    <w:rsid w:val="00D500C4"/>
    <w:rsid w:val="00D66451"/>
    <w:rsid w:val="00D70892"/>
    <w:rsid w:val="00D70A41"/>
    <w:rsid w:val="00D74953"/>
    <w:rsid w:val="00D87523"/>
    <w:rsid w:val="00D93661"/>
    <w:rsid w:val="00D93DDC"/>
    <w:rsid w:val="00D95EA4"/>
    <w:rsid w:val="00DA0F49"/>
    <w:rsid w:val="00DB1976"/>
    <w:rsid w:val="00DB1C6A"/>
    <w:rsid w:val="00DB3CE7"/>
    <w:rsid w:val="00DB416D"/>
    <w:rsid w:val="00DB6534"/>
    <w:rsid w:val="00DB6D4A"/>
    <w:rsid w:val="00DD152F"/>
    <w:rsid w:val="00DE3CA2"/>
    <w:rsid w:val="00DE546D"/>
    <w:rsid w:val="00DF1F5E"/>
    <w:rsid w:val="00DF30CA"/>
    <w:rsid w:val="00DF5190"/>
    <w:rsid w:val="00DF6F39"/>
    <w:rsid w:val="00E02D76"/>
    <w:rsid w:val="00E03049"/>
    <w:rsid w:val="00E05412"/>
    <w:rsid w:val="00E079CF"/>
    <w:rsid w:val="00E24141"/>
    <w:rsid w:val="00E258CD"/>
    <w:rsid w:val="00E25A40"/>
    <w:rsid w:val="00E509B9"/>
    <w:rsid w:val="00E56E5F"/>
    <w:rsid w:val="00E70DFE"/>
    <w:rsid w:val="00E80508"/>
    <w:rsid w:val="00E831BC"/>
    <w:rsid w:val="00E86794"/>
    <w:rsid w:val="00E86FCA"/>
    <w:rsid w:val="00E87C28"/>
    <w:rsid w:val="00E928C7"/>
    <w:rsid w:val="00E938D6"/>
    <w:rsid w:val="00EA0AC0"/>
    <w:rsid w:val="00EA263F"/>
    <w:rsid w:val="00EA4A35"/>
    <w:rsid w:val="00EC54AA"/>
    <w:rsid w:val="00EC5E50"/>
    <w:rsid w:val="00ED2071"/>
    <w:rsid w:val="00EE374D"/>
    <w:rsid w:val="00EF0995"/>
    <w:rsid w:val="00EF2F91"/>
    <w:rsid w:val="00EF5BAC"/>
    <w:rsid w:val="00F05881"/>
    <w:rsid w:val="00F12366"/>
    <w:rsid w:val="00F134A9"/>
    <w:rsid w:val="00F149FA"/>
    <w:rsid w:val="00F21F92"/>
    <w:rsid w:val="00F236D2"/>
    <w:rsid w:val="00F309CB"/>
    <w:rsid w:val="00F31B94"/>
    <w:rsid w:val="00F3357F"/>
    <w:rsid w:val="00F84AC7"/>
    <w:rsid w:val="00FA50BC"/>
    <w:rsid w:val="00FB1642"/>
    <w:rsid w:val="00FC2ED4"/>
    <w:rsid w:val="00FD75DC"/>
  </w:rsids>
  <m:mathPr>
    <m:mathFont m:val="Cambria Math"/>
    <m:brkBin m:val="before"/>
    <m:brkBinSub m:val="--"/>
    <m:smallFrac m:val="0"/>
    <m:dispDef/>
    <m:lMargin m:val="0"/>
    <m:rMargin m:val="0"/>
    <m:defJc m:val="centerGroup"/>
    <m:wrapIndent m:val="1440"/>
    <m:intLim m:val="subSup"/>
    <m:naryLim m:val="undOvr"/>
  </m:mathPr>
  <w:themeFontLang w:val="lt-LT"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2F7F61"/>
  <w15:docId w15:val="{9BB0C0D4-453B-49B2-AA4C-2A819C8A9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lt-LT" w:eastAsia="lt-LT"/>
    </w:rPr>
  </w:style>
  <w:style w:type="paragraph" w:styleId="Heading1">
    <w:name w:val="heading 1"/>
    <w:basedOn w:val="Normal"/>
    <w:link w:val="Heading1Char"/>
    <w:uiPriority w:val="9"/>
    <w:qFormat/>
    <w:rsid w:val="00CD0B6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A877BF"/>
    <w:pPr>
      <w:keepNext/>
      <w:keepLines/>
      <w:spacing w:before="200" w:line="276" w:lineRule="auto"/>
      <w:outlineLvl w:val="1"/>
    </w:pPr>
    <w:rPr>
      <w:rFonts w:ascii="Cambria" w:eastAsia="Times New Roman" w:hAnsi="Cambria" w:cs="Times New Roman"/>
      <w:b/>
      <w:bCs/>
      <w:color w:val="4F81BD"/>
      <w:sz w:val="26"/>
      <w:szCs w:val="26"/>
      <w:lang w:eastAsia="en-US"/>
    </w:rPr>
  </w:style>
  <w:style w:type="paragraph" w:styleId="Heading3">
    <w:name w:val="heading 3"/>
    <w:basedOn w:val="Normal"/>
    <w:next w:val="Normal"/>
    <w:link w:val="Heading3Char"/>
    <w:uiPriority w:val="9"/>
    <w:unhideWhenUsed/>
    <w:qFormat/>
    <w:rsid w:val="004D445D"/>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unhideWhenUsed/>
    <w:qFormat/>
    <w:rsid w:val="004D445D"/>
    <w:pPr>
      <w:keepNext/>
      <w:spacing w:before="240" w:after="60"/>
      <w:outlineLvl w:val="3"/>
    </w:pPr>
    <w:rPr>
      <w:rFonts w:eastAsia="Times New Roman" w:cs="Times New Roman"/>
      <w:b/>
      <w:bCs/>
      <w:sz w:val="28"/>
      <w:szCs w:val="28"/>
    </w:rPr>
  </w:style>
  <w:style w:type="paragraph" w:styleId="Heading5">
    <w:name w:val="heading 5"/>
    <w:basedOn w:val="Normal"/>
    <w:next w:val="Normal"/>
    <w:link w:val="Heading5Char"/>
    <w:uiPriority w:val="9"/>
    <w:unhideWhenUsed/>
    <w:qFormat/>
    <w:rsid w:val="00AF7248"/>
    <w:pPr>
      <w:spacing w:before="240" w:after="60"/>
      <w:outlineLvl w:val="4"/>
    </w:pPr>
    <w:rPr>
      <w:rFonts w:eastAsia="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713615"/>
    <w:rPr>
      <w:sz w:val="16"/>
      <w:szCs w:val="16"/>
    </w:rPr>
  </w:style>
  <w:style w:type="paragraph" w:styleId="CommentText">
    <w:name w:val="annotation text"/>
    <w:basedOn w:val="Normal"/>
    <w:link w:val="CommentTextChar"/>
    <w:uiPriority w:val="99"/>
    <w:semiHidden/>
    <w:unhideWhenUsed/>
    <w:rsid w:val="00713615"/>
  </w:style>
  <w:style w:type="character" w:customStyle="1" w:styleId="CommentTextChar">
    <w:name w:val="Comment Text Char"/>
    <w:basedOn w:val="DefaultParagraphFont"/>
    <w:link w:val="CommentText"/>
    <w:uiPriority w:val="99"/>
    <w:semiHidden/>
    <w:rsid w:val="00713615"/>
  </w:style>
  <w:style w:type="paragraph" w:styleId="CommentSubject">
    <w:name w:val="annotation subject"/>
    <w:basedOn w:val="CommentText"/>
    <w:next w:val="CommentText"/>
    <w:link w:val="CommentSubjectChar"/>
    <w:uiPriority w:val="99"/>
    <w:semiHidden/>
    <w:unhideWhenUsed/>
    <w:rsid w:val="00713615"/>
    <w:rPr>
      <w:b/>
      <w:bCs/>
    </w:rPr>
  </w:style>
  <w:style w:type="character" w:customStyle="1" w:styleId="CommentSubjectChar">
    <w:name w:val="Comment Subject Char"/>
    <w:link w:val="CommentSubject"/>
    <w:uiPriority w:val="99"/>
    <w:semiHidden/>
    <w:rsid w:val="00713615"/>
    <w:rPr>
      <w:b/>
      <w:bCs/>
    </w:rPr>
  </w:style>
  <w:style w:type="paragraph" w:styleId="BalloonText">
    <w:name w:val="Balloon Text"/>
    <w:basedOn w:val="Normal"/>
    <w:link w:val="BalloonTextChar"/>
    <w:uiPriority w:val="99"/>
    <w:semiHidden/>
    <w:unhideWhenUsed/>
    <w:rsid w:val="00713615"/>
    <w:rPr>
      <w:rFonts w:ascii="Segoe UI" w:hAnsi="Segoe UI" w:cs="Segoe UI"/>
      <w:sz w:val="18"/>
      <w:szCs w:val="18"/>
    </w:rPr>
  </w:style>
  <w:style w:type="character" w:customStyle="1" w:styleId="BalloonTextChar">
    <w:name w:val="Balloon Text Char"/>
    <w:link w:val="BalloonText"/>
    <w:uiPriority w:val="99"/>
    <w:semiHidden/>
    <w:rsid w:val="00713615"/>
    <w:rPr>
      <w:rFonts w:ascii="Segoe UI" w:hAnsi="Segoe UI" w:cs="Segoe UI"/>
      <w:sz w:val="18"/>
      <w:szCs w:val="18"/>
    </w:rPr>
  </w:style>
  <w:style w:type="paragraph" w:styleId="Header">
    <w:name w:val="header"/>
    <w:basedOn w:val="Normal"/>
    <w:link w:val="HeaderChar"/>
    <w:uiPriority w:val="99"/>
    <w:unhideWhenUsed/>
    <w:rsid w:val="0078577F"/>
    <w:pPr>
      <w:tabs>
        <w:tab w:val="center" w:pos="4819"/>
        <w:tab w:val="right" w:pos="9638"/>
      </w:tabs>
    </w:pPr>
  </w:style>
  <w:style w:type="character" w:customStyle="1" w:styleId="HeaderChar">
    <w:name w:val="Header Char"/>
    <w:basedOn w:val="DefaultParagraphFont"/>
    <w:link w:val="Header"/>
    <w:uiPriority w:val="99"/>
    <w:rsid w:val="0078577F"/>
  </w:style>
  <w:style w:type="paragraph" w:styleId="Footer">
    <w:name w:val="footer"/>
    <w:basedOn w:val="Normal"/>
    <w:link w:val="FooterChar"/>
    <w:uiPriority w:val="99"/>
    <w:unhideWhenUsed/>
    <w:rsid w:val="0078577F"/>
    <w:pPr>
      <w:tabs>
        <w:tab w:val="center" w:pos="4819"/>
        <w:tab w:val="right" w:pos="9638"/>
      </w:tabs>
    </w:pPr>
  </w:style>
  <w:style w:type="character" w:customStyle="1" w:styleId="FooterChar">
    <w:name w:val="Footer Char"/>
    <w:basedOn w:val="DefaultParagraphFont"/>
    <w:link w:val="Footer"/>
    <w:uiPriority w:val="99"/>
    <w:rsid w:val="0078577F"/>
  </w:style>
  <w:style w:type="paragraph" w:styleId="FootnoteText">
    <w:name w:val="footnote text"/>
    <w:basedOn w:val="Normal"/>
    <w:link w:val="FootnoteTextChar"/>
    <w:uiPriority w:val="99"/>
    <w:semiHidden/>
    <w:unhideWhenUsed/>
    <w:rsid w:val="00CD0B62"/>
  </w:style>
  <w:style w:type="character" w:customStyle="1" w:styleId="FootnoteTextChar">
    <w:name w:val="Footnote Text Char"/>
    <w:basedOn w:val="DefaultParagraphFont"/>
    <w:link w:val="FootnoteText"/>
    <w:uiPriority w:val="99"/>
    <w:semiHidden/>
    <w:rsid w:val="00CD0B62"/>
  </w:style>
  <w:style w:type="character" w:styleId="FootnoteReference">
    <w:name w:val="footnote reference"/>
    <w:uiPriority w:val="99"/>
    <w:semiHidden/>
    <w:unhideWhenUsed/>
    <w:rsid w:val="00CD0B62"/>
    <w:rPr>
      <w:vertAlign w:val="superscript"/>
    </w:rPr>
  </w:style>
  <w:style w:type="character" w:styleId="Hyperlink">
    <w:name w:val="Hyperlink"/>
    <w:uiPriority w:val="99"/>
    <w:unhideWhenUsed/>
    <w:rsid w:val="00CD0B62"/>
    <w:rPr>
      <w:color w:val="0000FF"/>
      <w:u w:val="single"/>
    </w:rPr>
  </w:style>
  <w:style w:type="character" w:customStyle="1" w:styleId="Heading1Char">
    <w:name w:val="Heading 1 Char"/>
    <w:link w:val="Heading1"/>
    <w:uiPriority w:val="9"/>
    <w:rsid w:val="00CD0B62"/>
    <w:rPr>
      <w:rFonts w:ascii="Times New Roman" w:eastAsia="Times New Roman" w:hAnsi="Times New Roman" w:cs="Times New Roman"/>
      <w:b/>
      <w:bCs/>
      <w:kern w:val="36"/>
      <w:sz w:val="48"/>
      <w:szCs w:val="48"/>
    </w:rPr>
  </w:style>
  <w:style w:type="character" w:customStyle="1" w:styleId="a-size-extra-large">
    <w:name w:val="a-size-extra-large"/>
    <w:rsid w:val="00CD0B62"/>
  </w:style>
  <w:style w:type="character" w:styleId="Emphasis">
    <w:name w:val="Emphasis"/>
    <w:uiPriority w:val="20"/>
    <w:qFormat/>
    <w:rsid w:val="007E4813"/>
    <w:rPr>
      <w:i/>
      <w:iCs/>
    </w:rPr>
  </w:style>
  <w:style w:type="character" w:customStyle="1" w:styleId="Heading2Char">
    <w:name w:val="Heading 2 Char"/>
    <w:link w:val="Heading2"/>
    <w:uiPriority w:val="9"/>
    <w:rsid w:val="00A877BF"/>
    <w:rPr>
      <w:rFonts w:ascii="Cambria" w:eastAsia="Times New Roman" w:hAnsi="Cambria" w:cs="Times New Roman"/>
      <w:b/>
      <w:bCs/>
      <w:color w:val="4F81BD"/>
      <w:sz w:val="26"/>
      <w:szCs w:val="26"/>
      <w:lang w:eastAsia="en-US"/>
    </w:rPr>
  </w:style>
  <w:style w:type="paragraph" w:styleId="ListParagraph">
    <w:name w:val="List Paragraph"/>
    <w:basedOn w:val="Normal"/>
    <w:uiPriority w:val="34"/>
    <w:qFormat/>
    <w:rsid w:val="0028704E"/>
    <w:pPr>
      <w:spacing w:after="200" w:line="276" w:lineRule="auto"/>
      <w:ind w:left="720"/>
      <w:contextualSpacing/>
    </w:pPr>
    <w:rPr>
      <w:rFonts w:cs="Times New Roman"/>
      <w:sz w:val="22"/>
      <w:szCs w:val="22"/>
      <w:lang w:eastAsia="en-US"/>
    </w:rPr>
  </w:style>
  <w:style w:type="table" w:styleId="TableGrid">
    <w:name w:val="Table Grid"/>
    <w:basedOn w:val="TableNormal"/>
    <w:uiPriority w:val="39"/>
    <w:rsid w:val="004B5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Caption">
    <w:name w:val="caption"/>
    <w:basedOn w:val="Normal"/>
    <w:next w:val="Normal"/>
    <w:uiPriority w:val="35"/>
    <w:unhideWhenUsed/>
    <w:qFormat/>
    <w:rsid w:val="004B524C"/>
    <w:rPr>
      <w:b/>
      <w:bCs/>
    </w:rPr>
  </w:style>
  <w:style w:type="paragraph" w:styleId="TOCHeading">
    <w:name w:val="TOC Heading"/>
    <w:basedOn w:val="Heading1"/>
    <w:next w:val="Normal"/>
    <w:uiPriority w:val="39"/>
    <w:semiHidden/>
    <w:unhideWhenUsed/>
    <w:qFormat/>
    <w:rsid w:val="004D445D"/>
    <w:pPr>
      <w:keepNext/>
      <w:keepLines/>
      <w:spacing w:before="480" w:beforeAutospacing="0" w:after="0" w:afterAutospacing="0" w:line="276" w:lineRule="auto"/>
      <w:outlineLvl w:val="9"/>
    </w:pPr>
    <w:rPr>
      <w:rFonts w:ascii="Cambria" w:eastAsia="MS Gothic" w:hAnsi="Cambria"/>
      <w:color w:val="365F91"/>
      <w:kern w:val="0"/>
      <w:sz w:val="28"/>
      <w:szCs w:val="28"/>
      <w:lang w:val="en-US" w:eastAsia="ja-JP"/>
    </w:rPr>
  </w:style>
  <w:style w:type="paragraph" w:styleId="Title">
    <w:name w:val="Title"/>
    <w:basedOn w:val="Normal"/>
    <w:next w:val="Normal"/>
    <w:link w:val="TitleChar"/>
    <w:uiPriority w:val="10"/>
    <w:qFormat/>
    <w:rsid w:val="004D445D"/>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link w:val="Title"/>
    <w:uiPriority w:val="10"/>
    <w:rsid w:val="004D445D"/>
    <w:rPr>
      <w:rFonts w:ascii="Cambria" w:eastAsia="Times New Roman" w:hAnsi="Cambria" w:cs="Times New Roman"/>
      <w:b/>
      <w:bCs/>
      <w:kern w:val="28"/>
      <w:sz w:val="32"/>
      <w:szCs w:val="32"/>
    </w:rPr>
  </w:style>
  <w:style w:type="character" w:customStyle="1" w:styleId="Heading3Char">
    <w:name w:val="Heading 3 Char"/>
    <w:link w:val="Heading3"/>
    <w:uiPriority w:val="9"/>
    <w:rsid w:val="004D445D"/>
    <w:rPr>
      <w:rFonts w:ascii="Cambria" w:eastAsia="Times New Roman" w:hAnsi="Cambria" w:cs="Times New Roman"/>
      <w:b/>
      <w:bCs/>
      <w:sz w:val="26"/>
      <w:szCs w:val="26"/>
    </w:rPr>
  </w:style>
  <w:style w:type="character" w:customStyle="1" w:styleId="Heading4Char">
    <w:name w:val="Heading 4 Char"/>
    <w:link w:val="Heading4"/>
    <w:uiPriority w:val="9"/>
    <w:rsid w:val="004D445D"/>
    <w:rPr>
      <w:rFonts w:ascii="Calibri" w:eastAsia="Times New Roman" w:hAnsi="Calibri" w:cs="Times New Roman"/>
      <w:b/>
      <w:bCs/>
      <w:sz w:val="28"/>
      <w:szCs w:val="28"/>
    </w:rPr>
  </w:style>
  <w:style w:type="paragraph" w:styleId="TOC2">
    <w:name w:val="toc 2"/>
    <w:basedOn w:val="Normal"/>
    <w:next w:val="Normal"/>
    <w:autoRedefine/>
    <w:uiPriority w:val="39"/>
    <w:unhideWhenUsed/>
    <w:rsid w:val="00CB3E51"/>
    <w:pPr>
      <w:ind w:left="200"/>
    </w:pPr>
  </w:style>
  <w:style w:type="paragraph" w:styleId="TOC3">
    <w:name w:val="toc 3"/>
    <w:basedOn w:val="Normal"/>
    <w:next w:val="Normal"/>
    <w:autoRedefine/>
    <w:uiPriority w:val="39"/>
    <w:unhideWhenUsed/>
    <w:rsid w:val="00CB3E51"/>
    <w:pPr>
      <w:ind w:left="400"/>
    </w:pPr>
  </w:style>
  <w:style w:type="paragraph" w:styleId="TOC1">
    <w:name w:val="toc 1"/>
    <w:basedOn w:val="Normal"/>
    <w:next w:val="Normal"/>
    <w:autoRedefine/>
    <w:uiPriority w:val="39"/>
    <w:unhideWhenUsed/>
    <w:rsid w:val="00CB3E51"/>
  </w:style>
  <w:style w:type="character" w:customStyle="1" w:styleId="Heading5Char">
    <w:name w:val="Heading 5 Char"/>
    <w:link w:val="Heading5"/>
    <w:uiPriority w:val="9"/>
    <w:rsid w:val="00AF7248"/>
    <w:rPr>
      <w:rFonts w:ascii="Calibri" w:eastAsia="Times New Roman" w:hAnsi="Calibri" w:cs="Times New Roman"/>
      <w:b/>
      <w:bCs/>
      <w:i/>
      <w:iCs/>
      <w:sz w:val="26"/>
      <w:szCs w:val="26"/>
    </w:rPr>
  </w:style>
  <w:style w:type="paragraph" w:styleId="Revision">
    <w:name w:val="Revision"/>
    <w:hidden/>
    <w:uiPriority w:val="99"/>
    <w:semiHidden/>
    <w:rsid w:val="00F12366"/>
    <w:rPr>
      <w:lang w:val="lt-LT" w:eastAsia="lt-LT"/>
    </w:rPr>
  </w:style>
  <w:style w:type="paragraph" w:styleId="NoSpacing">
    <w:name w:val="No Spacing"/>
    <w:uiPriority w:val="1"/>
    <w:qFormat/>
    <w:rsid w:val="006E5F0A"/>
    <w:rPr>
      <w:lang w:val="lt-LT" w:eastAsia="lt-LT"/>
    </w:rPr>
  </w:style>
  <w:style w:type="character" w:styleId="FollowedHyperlink">
    <w:name w:val="FollowedHyperlink"/>
    <w:basedOn w:val="DefaultParagraphFont"/>
    <w:uiPriority w:val="99"/>
    <w:semiHidden/>
    <w:unhideWhenUsed/>
    <w:rsid w:val="006E5F0A"/>
    <w:rPr>
      <w:color w:val="954F72" w:themeColor="followedHyperlink"/>
      <w:u w:val="single"/>
    </w:rPr>
  </w:style>
  <w:style w:type="paragraph" w:styleId="EndnoteText">
    <w:name w:val="endnote text"/>
    <w:basedOn w:val="Normal"/>
    <w:link w:val="EndnoteTextChar"/>
    <w:uiPriority w:val="99"/>
    <w:semiHidden/>
    <w:unhideWhenUsed/>
    <w:rsid w:val="00EC54AA"/>
  </w:style>
  <w:style w:type="character" w:customStyle="1" w:styleId="EndnoteTextChar">
    <w:name w:val="Endnote Text Char"/>
    <w:basedOn w:val="DefaultParagraphFont"/>
    <w:link w:val="EndnoteText"/>
    <w:uiPriority w:val="99"/>
    <w:semiHidden/>
    <w:rsid w:val="00EC54AA"/>
    <w:rPr>
      <w:lang w:val="lt-LT" w:eastAsia="lt-LT"/>
    </w:rPr>
  </w:style>
  <w:style w:type="character" w:styleId="EndnoteReference">
    <w:name w:val="endnote reference"/>
    <w:basedOn w:val="DefaultParagraphFont"/>
    <w:uiPriority w:val="99"/>
    <w:semiHidden/>
    <w:unhideWhenUsed/>
    <w:rsid w:val="00EC54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165262">
      <w:bodyDiv w:val="1"/>
      <w:marLeft w:val="0"/>
      <w:marRight w:val="0"/>
      <w:marTop w:val="0"/>
      <w:marBottom w:val="0"/>
      <w:divBdr>
        <w:top w:val="none" w:sz="0" w:space="0" w:color="auto"/>
        <w:left w:val="none" w:sz="0" w:space="0" w:color="auto"/>
        <w:bottom w:val="none" w:sz="0" w:space="0" w:color="auto"/>
        <w:right w:val="none" w:sz="0" w:space="0" w:color="auto"/>
      </w:divBdr>
      <w:divsChild>
        <w:div w:id="391541365">
          <w:marLeft w:val="547"/>
          <w:marRight w:val="0"/>
          <w:marTop w:val="0"/>
          <w:marBottom w:val="0"/>
          <w:divBdr>
            <w:top w:val="none" w:sz="0" w:space="0" w:color="auto"/>
            <w:left w:val="none" w:sz="0" w:space="0" w:color="auto"/>
            <w:bottom w:val="none" w:sz="0" w:space="0" w:color="auto"/>
            <w:right w:val="none" w:sz="0" w:space="0" w:color="auto"/>
          </w:divBdr>
        </w:div>
        <w:div w:id="1588079550">
          <w:marLeft w:val="547"/>
          <w:marRight w:val="0"/>
          <w:marTop w:val="0"/>
          <w:marBottom w:val="0"/>
          <w:divBdr>
            <w:top w:val="none" w:sz="0" w:space="0" w:color="auto"/>
            <w:left w:val="none" w:sz="0" w:space="0" w:color="auto"/>
            <w:bottom w:val="none" w:sz="0" w:space="0" w:color="auto"/>
            <w:right w:val="none" w:sz="0" w:space="0" w:color="auto"/>
          </w:divBdr>
        </w:div>
      </w:divsChild>
    </w:div>
    <w:div w:id="1412963680">
      <w:bodyDiv w:val="1"/>
      <w:marLeft w:val="0"/>
      <w:marRight w:val="0"/>
      <w:marTop w:val="0"/>
      <w:marBottom w:val="0"/>
      <w:divBdr>
        <w:top w:val="none" w:sz="0" w:space="0" w:color="auto"/>
        <w:left w:val="none" w:sz="0" w:space="0" w:color="auto"/>
        <w:bottom w:val="none" w:sz="0" w:space="0" w:color="auto"/>
        <w:right w:val="none" w:sz="0" w:space="0" w:color="auto"/>
      </w:divBdr>
    </w:div>
    <w:div w:id="2129468176">
      <w:bodyDiv w:val="1"/>
      <w:marLeft w:val="0"/>
      <w:marRight w:val="0"/>
      <w:marTop w:val="0"/>
      <w:marBottom w:val="0"/>
      <w:divBdr>
        <w:top w:val="none" w:sz="0" w:space="0" w:color="auto"/>
        <w:left w:val="none" w:sz="0" w:space="0" w:color="auto"/>
        <w:bottom w:val="none" w:sz="0" w:space="0" w:color="auto"/>
        <w:right w:val="none" w:sz="0" w:space="0" w:color="auto"/>
      </w:divBdr>
      <w:divsChild>
        <w:div w:id="210774087">
          <w:marLeft w:val="0"/>
          <w:marRight w:val="0"/>
          <w:marTop w:val="0"/>
          <w:marBottom w:val="0"/>
          <w:divBdr>
            <w:top w:val="none" w:sz="0" w:space="0" w:color="auto"/>
            <w:left w:val="none" w:sz="0" w:space="0" w:color="auto"/>
            <w:bottom w:val="none" w:sz="0" w:space="0" w:color="auto"/>
            <w:right w:val="none" w:sz="0" w:space="0" w:color="auto"/>
          </w:divBdr>
        </w:div>
        <w:div w:id="280376884">
          <w:marLeft w:val="0"/>
          <w:marRight w:val="0"/>
          <w:marTop w:val="0"/>
          <w:marBottom w:val="0"/>
          <w:divBdr>
            <w:top w:val="none" w:sz="0" w:space="0" w:color="auto"/>
            <w:left w:val="none" w:sz="0" w:space="0" w:color="auto"/>
            <w:bottom w:val="none" w:sz="0" w:space="0" w:color="auto"/>
            <w:right w:val="none" w:sz="0" w:space="0" w:color="auto"/>
          </w:divBdr>
        </w:div>
        <w:div w:id="346296259">
          <w:marLeft w:val="0"/>
          <w:marRight w:val="0"/>
          <w:marTop w:val="0"/>
          <w:marBottom w:val="0"/>
          <w:divBdr>
            <w:top w:val="none" w:sz="0" w:space="0" w:color="auto"/>
            <w:left w:val="none" w:sz="0" w:space="0" w:color="auto"/>
            <w:bottom w:val="none" w:sz="0" w:space="0" w:color="auto"/>
            <w:right w:val="none" w:sz="0" w:space="0" w:color="auto"/>
          </w:divBdr>
        </w:div>
        <w:div w:id="418215217">
          <w:marLeft w:val="0"/>
          <w:marRight w:val="0"/>
          <w:marTop w:val="0"/>
          <w:marBottom w:val="0"/>
          <w:divBdr>
            <w:top w:val="none" w:sz="0" w:space="0" w:color="auto"/>
            <w:left w:val="none" w:sz="0" w:space="0" w:color="auto"/>
            <w:bottom w:val="none" w:sz="0" w:space="0" w:color="auto"/>
            <w:right w:val="none" w:sz="0" w:space="0" w:color="auto"/>
          </w:divBdr>
        </w:div>
        <w:div w:id="636373571">
          <w:marLeft w:val="0"/>
          <w:marRight w:val="0"/>
          <w:marTop w:val="0"/>
          <w:marBottom w:val="0"/>
          <w:divBdr>
            <w:top w:val="none" w:sz="0" w:space="0" w:color="auto"/>
            <w:left w:val="none" w:sz="0" w:space="0" w:color="auto"/>
            <w:bottom w:val="none" w:sz="0" w:space="0" w:color="auto"/>
            <w:right w:val="none" w:sz="0" w:space="0" w:color="auto"/>
          </w:divBdr>
        </w:div>
        <w:div w:id="691298809">
          <w:marLeft w:val="0"/>
          <w:marRight w:val="0"/>
          <w:marTop w:val="0"/>
          <w:marBottom w:val="0"/>
          <w:divBdr>
            <w:top w:val="none" w:sz="0" w:space="0" w:color="auto"/>
            <w:left w:val="none" w:sz="0" w:space="0" w:color="auto"/>
            <w:bottom w:val="none" w:sz="0" w:space="0" w:color="auto"/>
            <w:right w:val="none" w:sz="0" w:space="0" w:color="auto"/>
          </w:divBdr>
        </w:div>
        <w:div w:id="931208831">
          <w:marLeft w:val="0"/>
          <w:marRight w:val="0"/>
          <w:marTop w:val="0"/>
          <w:marBottom w:val="0"/>
          <w:divBdr>
            <w:top w:val="none" w:sz="0" w:space="0" w:color="auto"/>
            <w:left w:val="none" w:sz="0" w:space="0" w:color="auto"/>
            <w:bottom w:val="none" w:sz="0" w:space="0" w:color="auto"/>
            <w:right w:val="none" w:sz="0" w:space="0" w:color="auto"/>
          </w:divBdr>
        </w:div>
        <w:div w:id="1156460594">
          <w:marLeft w:val="0"/>
          <w:marRight w:val="0"/>
          <w:marTop w:val="0"/>
          <w:marBottom w:val="0"/>
          <w:divBdr>
            <w:top w:val="none" w:sz="0" w:space="0" w:color="auto"/>
            <w:left w:val="none" w:sz="0" w:space="0" w:color="auto"/>
            <w:bottom w:val="none" w:sz="0" w:space="0" w:color="auto"/>
            <w:right w:val="none" w:sz="0" w:space="0" w:color="auto"/>
          </w:divBdr>
        </w:div>
        <w:div w:id="1272593360">
          <w:marLeft w:val="0"/>
          <w:marRight w:val="0"/>
          <w:marTop w:val="0"/>
          <w:marBottom w:val="0"/>
          <w:divBdr>
            <w:top w:val="none" w:sz="0" w:space="0" w:color="auto"/>
            <w:left w:val="none" w:sz="0" w:space="0" w:color="auto"/>
            <w:bottom w:val="none" w:sz="0" w:space="0" w:color="auto"/>
            <w:right w:val="none" w:sz="0" w:space="0" w:color="auto"/>
          </w:divBdr>
        </w:div>
        <w:div w:id="1355158607">
          <w:marLeft w:val="0"/>
          <w:marRight w:val="0"/>
          <w:marTop w:val="0"/>
          <w:marBottom w:val="0"/>
          <w:divBdr>
            <w:top w:val="none" w:sz="0" w:space="0" w:color="auto"/>
            <w:left w:val="none" w:sz="0" w:space="0" w:color="auto"/>
            <w:bottom w:val="none" w:sz="0" w:space="0" w:color="auto"/>
            <w:right w:val="none" w:sz="0" w:space="0" w:color="auto"/>
          </w:divBdr>
        </w:div>
        <w:div w:id="1947231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fontTable" Target="fontTable.xm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footer" Target="footer3.xml"/><Relationship Id="rId27" Type="http://schemas.microsoft.com/office/2016/09/relationships/commentsIds" Target="commentsIds.xml"/></Relationships>
</file>

<file path=word/_rels/footnotes.xml.rels><?xml version="1.0" encoding="UTF-8" standalone="yes"?>
<Relationships xmlns="http://schemas.openxmlformats.org/package/2006/relationships"><Relationship Id="rId2" Type="http://schemas.openxmlformats.org/officeDocument/2006/relationships/hyperlink" Target="https://www.amazon.com/John-Bowlby/e/B001HCUQTK/ref=dp_byline_cont_book_1" TargetMode="External"/><Relationship Id="rId1" Type="http://schemas.openxmlformats.org/officeDocument/2006/relationships/hyperlink" Target="https://www.who.int/news-room/fact-sheets/detail/child-maltreatmen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FE82D8-7239-405D-A837-28C1338E6429}" type="doc">
      <dgm:prSet loTypeId="urn:microsoft.com/office/officeart/2005/8/layout/hProcess9" loCatId="process" qsTypeId="urn:microsoft.com/office/officeart/2005/8/quickstyle/simple1" qsCatId="simple" csTypeId="urn:microsoft.com/office/officeart/2005/8/colors/accent1_2" csCatId="accent1" phldr="1"/>
      <dgm:spPr/>
    </dgm:pt>
    <dgm:pt modelId="{F5D8A10F-0836-46C3-ADA7-C72AD4E72DA7}">
      <dgm:prSet phldrT="[Text]"/>
      <dgm:spPr>
        <a:xfrm>
          <a:off x="2411" y="960120"/>
          <a:ext cx="1054149" cy="128016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lt-LT">
              <a:solidFill>
                <a:sysClr val="window" lastClr="FFFFFF"/>
              </a:solidFill>
              <a:latin typeface="Calibri"/>
              <a:ea typeface="+mn-ea"/>
              <a:cs typeface="+mn-cs"/>
            </a:rPr>
            <a:t>Naujokas</a:t>
          </a:r>
        </a:p>
      </dgm:t>
    </dgm:pt>
    <dgm:pt modelId="{B63AD9BF-F816-4795-A7B0-DBE7AA4EEDFB}" type="parTrans" cxnId="{9480C1CC-C983-4A90-B427-7039B9B13EA2}">
      <dgm:prSet/>
      <dgm:spPr/>
      <dgm:t>
        <a:bodyPr/>
        <a:lstStyle/>
        <a:p>
          <a:endParaRPr lang="lt-LT"/>
        </a:p>
      </dgm:t>
    </dgm:pt>
    <dgm:pt modelId="{2C52BC1E-44FD-4C05-A9CB-6606EE018387}" type="sibTrans" cxnId="{9480C1CC-C983-4A90-B427-7039B9B13EA2}">
      <dgm:prSet/>
      <dgm:spPr/>
      <dgm:t>
        <a:bodyPr/>
        <a:lstStyle/>
        <a:p>
          <a:endParaRPr lang="lt-LT"/>
        </a:p>
      </dgm:t>
    </dgm:pt>
    <dgm:pt modelId="{8EFFEE19-9124-499A-8295-7E383F4F4370}">
      <dgm:prSet phldrT="[Text]"/>
      <dgm:spPr>
        <a:xfrm>
          <a:off x="1109268" y="960120"/>
          <a:ext cx="1054149" cy="128016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lt-LT">
              <a:solidFill>
                <a:sysClr val="window" lastClr="FFFFFF"/>
              </a:solidFill>
              <a:latin typeface="Calibri"/>
              <a:ea typeface="+mn-ea"/>
              <a:cs typeface="+mn-cs"/>
            </a:rPr>
            <a:t>Pažengęs pradedantysis</a:t>
          </a:r>
        </a:p>
      </dgm:t>
    </dgm:pt>
    <dgm:pt modelId="{2073FA50-B797-4D14-A0A4-9139DFE2AD21}" type="parTrans" cxnId="{A59D518D-C2D1-41AF-AFC6-FE038579A081}">
      <dgm:prSet/>
      <dgm:spPr/>
      <dgm:t>
        <a:bodyPr/>
        <a:lstStyle/>
        <a:p>
          <a:endParaRPr lang="lt-LT"/>
        </a:p>
      </dgm:t>
    </dgm:pt>
    <dgm:pt modelId="{28161864-AAD1-4052-9744-A24981615B58}" type="sibTrans" cxnId="{A59D518D-C2D1-41AF-AFC6-FE038579A081}">
      <dgm:prSet/>
      <dgm:spPr/>
      <dgm:t>
        <a:bodyPr/>
        <a:lstStyle/>
        <a:p>
          <a:endParaRPr lang="lt-LT"/>
        </a:p>
      </dgm:t>
    </dgm:pt>
    <dgm:pt modelId="{E34743C6-B4D7-445C-8B31-4579408C20D3}">
      <dgm:prSet phldrT="[Text]"/>
      <dgm:spPr>
        <a:xfrm>
          <a:off x="2216125" y="960120"/>
          <a:ext cx="1054149" cy="128016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lt-LT">
              <a:solidFill>
                <a:sysClr val="window" lastClr="FFFFFF"/>
              </a:solidFill>
              <a:latin typeface="Calibri"/>
              <a:ea typeface="+mn-ea"/>
              <a:cs typeface="+mn-cs"/>
            </a:rPr>
            <a:t>Kompetetingas</a:t>
          </a:r>
        </a:p>
      </dgm:t>
    </dgm:pt>
    <dgm:pt modelId="{E79CC2BA-A9E9-4395-AF54-884AFF6163D3}" type="parTrans" cxnId="{B0E0CA36-57E1-4E4E-94B1-6E94109321EB}">
      <dgm:prSet/>
      <dgm:spPr/>
      <dgm:t>
        <a:bodyPr/>
        <a:lstStyle/>
        <a:p>
          <a:endParaRPr lang="lt-LT"/>
        </a:p>
      </dgm:t>
    </dgm:pt>
    <dgm:pt modelId="{F8F2CF68-06D8-4735-A21D-12EB389A9E25}" type="sibTrans" cxnId="{B0E0CA36-57E1-4E4E-94B1-6E94109321EB}">
      <dgm:prSet/>
      <dgm:spPr/>
      <dgm:t>
        <a:bodyPr/>
        <a:lstStyle/>
        <a:p>
          <a:endParaRPr lang="lt-LT"/>
        </a:p>
      </dgm:t>
    </dgm:pt>
    <dgm:pt modelId="{F9AF6E32-B3CA-4867-AEA8-335ADEB2E5F2}">
      <dgm:prSet/>
      <dgm:spPr>
        <a:xfrm>
          <a:off x="3322982" y="960120"/>
          <a:ext cx="1054149" cy="128016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lt-LT">
              <a:solidFill>
                <a:sysClr val="window" lastClr="FFFFFF"/>
              </a:solidFill>
              <a:latin typeface="Calibri"/>
              <a:ea typeface="+mn-ea"/>
              <a:cs typeface="+mn-cs"/>
            </a:rPr>
            <a:t>Profesionalas</a:t>
          </a:r>
        </a:p>
      </dgm:t>
    </dgm:pt>
    <dgm:pt modelId="{1CD9176A-376F-4E59-8FFB-E3B9A16A52DD}" type="parTrans" cxnId="{6A237B38-CB84-4AB0-83E1-A14C8B9822DE}">
      <dgm:prSet/>
      <dgm:spPr/>
      <dgm:t>
        <a:bodyPr/>
        <a:lstStyle/>
        <a:p>
          <a:endParaRPr lang="lt-LT"/>
        </a:p>
      </dgm:t>
    </dgm:pt>
    <dgm:pt modelId="{D34FF83A-B14A-4C7B-AA30-EC54681FC08D}" type="sibTrans" cxnId="{6A237B38-CB84-4AB0-83E1-A14C8B9822DE}">
      <dgm:prSet/>
      <dgm:spPr/>
      <dgm:t>
        <a:bodyPr/>
        <a:lstStyle/>
        <a:p>
          <a:endParaRPr lang="lt-LT"/>
        </a:p>
      </dgm:t>
    </dgm:pt>
    <dgm:pt modelId="{07EDD519-9064-45EA-ADD4-ED8B8FDFC00F}">
      <dgm:prSet/>
      <dgm:spPr>
        <a:xfrm>
          <a:off x="4429839" y="960120"/>
          <a:ext cx="1054149" cy="128016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lt-LT">
              <a:solidFill>
                <a:sysClr val="window" lastClr="FFFFFF"/>
              </a:solidFill>
              <a:latin typeface="Calibri"/>
              <a:ea typeface="+mn-ea"/>
              <a:cs typeface="+mn-cs"/>
            </a:rPr>
            <a:t>Ekspertas</a:t>
          </a:r>
        </a:p>
      </dgm:t>
    </dgm:pt>
    <dgm:pt modelId="{8D080690-5C54-4298-AB81-5D0190D560B5}" type="parTrans" cxnId="{B4668808-4B87-4035-9BD8-64CA4DD216E2}">
      <dgm:prSet/>
      <dgm:spPr/>
      <dgm:t>
        <a:bodyPr/>
        <a:lstStyle/>
        <a:p>
          <a:endParaRPr lang="lt-LT"/>
        </a:p>
      </dgm:t>
    </dgm:pt>
    <dgm:pt modelId="{AF8A189B-BBFD-4B12-A459-D3171B4E90A2}" type="sibTrans" cxnId="{B4668808-4B87-4035-9BD8-64CA4DD216E2}">
      <dgm:prSet/>
      <dgm:spPr/>
      <dgm:t>
        <a:bodyPr/>
        <a:lstStyle/>
        <a:p>
          <a:endParaRPr lang="lt-LT"/>
        </a:p>
      </dgm:t>
    </dgm:pt>
    <dgm:pt modelId="{DDF549F2-302B-4EA2-9F43-E6993146E4A5}" type="pres">
      <dgm:prSet presAssocID="{EBFE82D8-7239-405D-A837-28C1338E6429}" presName="CompostProcess" presStyleCnt="0">
        <dgm:presLayoutVars>
          <dgm:dir/>
          <dgm:resizeHandles val="exact"/>
        </dgm:presLayoutVars>
      </dgm:prSet>
      <dgm:spPr/>
    </dgm:pt>
    <dgm:pt modelId="{AC5036E6-8E20-43BA-8757-EC52F6AB8181}" type="pres">
      <dgm:prSet presAssocID="{EBFE82D8-7239-405D-A837-28C1338E6429}" presName="arrow" presStyleLbl="bgShp" presStyleIdx="0" presStyleCnt="1"/>
      <dgm:spPr>
        <a:xfrm>
          <a:off x="411479" y="0"/>
          <a:ext cx="4663440" cy="3200400"/>
        </a:xfrm>
        <a:prstGeom prst="rightArrow">
          <a:avLst/>
        </a:prstGeom>
        <a:solidFill>
          <a:srgbClr val="4F81BD">
            <a:tint val="40000"/>
            <a:hueOff val="0"/>
            <a:satOff val="0"/>
            <a:lumOff val="0"/>
            <a:alphaOff val="0"/>
          </a:srgbClr>
        </a:solidFill>
        <a:ln>
          <a:noFill/>
        </a:ln>
        <a:effectLst/>
      </dgm:spPr>
    </dgm:pt>
    <dgm:pt modelId="{CD094BF3-14B8-42CD-8DD9-21BA58DE396B}" type="pres">
      <dgm:prSet presAssocID="{EBFE82D8-7239-405D-A837-28C1338E6429}" presName="linearProcess" presStyleCnt="0"/>
      <dgm:spPr/>
    </dgm:pt>
    <dgm:pt modelId="{2AAE9C33-8D7B-42A0-B04C-ED8C64AC4810}" type="pres">
      <dgm:prSet presAssocID="{F5D8A10F-0836-46C3-ADA7-C72AD4E72DA7}" presName="textNode" presStyleLbl="node1" presStyleIdx="0" presStyleCnt="5">
        <dgm:presLayoutVars>
          <dgm:bulletEnabled val="1"/>
        </dgm:presLayoutVars>
      </dgm:prSet>
      <dgm:spPr>
        <a:prstGeom prst="roundRect">
          <a:avLst/>
        </a:prstGeom>
      </dgm:spPr>
      <dgm:t>
        <a:bodyPr/>
        <a:lstStyle/>
        <a:p>
          <a:endParaRPr lang="en-US"/>
        </a:p>
      </dgm:t>
    </dgm:pt>
    <dgm:pt modelId="{AB525C8E-CE5D-4846-89E1-1AC298C9A959}" type="pres">
      <dgm:prSet presAssocID="{2C52BC1E-44FD-4C05-A9CB-6606EE018387}" presName="sibTrans" presStyleCnt="0"/>
      <dgm:spPr/>
    </dgm:pt>
    <dgm:pt modelId="{A16D1CE3-1974-4D21-9C80-BAD408585708}" type="pres">
      <dgm:prSet presAssocID="{8EFFEE19-9124-499A-8295-7E383F4F4370}" presName="textNode" presStyleLbl="node1" presStyleIdx="1" presStyleCnt="5">
        <dgm:presLayoutVars>
          <dgm:bulletEnabled val="1"/>
        </dgm:presLayoutVars>
      </dgm:prSet>
      <dgm:spPr>
        <a:prstGeom prst="roundRect">
          <a:avLst/>
        </a:prstGeom>
      </dgm:spPr>
      <dgm:t>
        <a:bodyPr/>
        <a:lstStyle/>
        <a:p>
          <a:endParaRPr lang="en-US"/>
        </a:p>
      </dgm:t>
    </dgm:pt>
    <dgm:pt modelId="{7EB7EE59-0469-426A-B86E-36D48A20E3F5}" type="pres">
      <dgm:prSet presAssocID="{28161864-AAD1-4052-9744-A24981615B58}" presName="sibTrans" presStyleCnt="0"/>
      <dgm:spPr/>
    </dgm:pt>
    <dgm:pt modelId="{1876A0B1-CA6B-424F-BF4E-CE8660ADAD15}" type="pres">
      <dgm:prSet presAssocID="{E34743C6-B4D7-445C-8B31-4579408C20D3}" presName="textNode" presStyleLbl="node1" presStyleIdx="2" presStyleCnt="5">
        <dgm:presLayoutVars>
          <dgm:bulletEnabled val="1"/>
        </dgm:presLayoutVars>
      </dgm:prSet>
      <dgm:spPr>
        <a:prstGeom prst="roundRect">
          <a:avLst/>
        </a:prstGeom>
      </dgm:spPr>
      <dgm:t>
        <a:bodyPr/>
        <a:lstStyle/>
        <a:p>
          <a:endParaRPr lang="en-US"/>
        </a:p>
      </dgm:t>
    </dgm:pt>
    <dgm:pt modelId="{F7FDEC58-9D9B-4661-8C83-DC1D2033671C}" type="pres">
      <dgm:prSet presAssocID="{F8F2CF68-06D8-4735-A21D-12EB389A9E25}" presName="sibTrans" presStyleCnt="0"/>
      <dgm:spPr/>
    </dgm:pt>
    <dgm:pt modelId="{AC88E9FC-7ACF-4603-AB6E-ACB26FECF619}" type="pres">
      <dgm:prSet presAssocID="{F9AF6E32-B3CA-4867-AEA8-335ADEB2E5F2}" presName="textNode" presStyleLbl="node1" presStyleIdx="3" presStyleCnt="5">
        <dgm:presLayoutVars>
          <dgm:bulletEnabled val="1"/>
        </dgm:presLayoutVars>
      </dgm:prSet>
      <dgm:spPr>
        <a:prstGeom prst="roundRect">
          <a:avLst/>
        </a:prstGeom>
      </dgm:spPr>
      <dgm:t>
        <a:bodyPr/>
        <a:lstStyle/>
        <a:p>
          <a:endParaRPr lang="en-US"/>
        </a:p>
      </dgm:t>
    </dgm:pt>
    <dgm:pt modelId="{7029352A-E037-4188-8B63-69F5E07AC95B}" type="pres">
      <dgm:prSet presAssocID="{D34FF83A-B14A-4C7B-AA30-EC54681FC08D}" presName="sibTrans" presStyleCnt="0"/>
      <dgm:spPr/>
    </dgm:pt>
    <dgm:pt modelId="{0D9A5B2D-EA29-4FD5-9EC1-8A75F8BF008A}" type="pres">
      <dgm:prSet presAssocID="{07EDD519-9064-45EA-ADD4-ED8B8FDFC00F}" presName="textNode" presStyleLbl="node1" presStyleIdx="4" presStyleCnt="5">
        <dgm:presLayoutVars>
          <dgm:bulletEnabled val="1"/>
        </dgm:presLayoutVars>
      </dgm:prSet>
      <dgm:spPr>
        <a:prstGeom prst="roundRect">
          <a:avLst/>
        </a:prstGeom>
      </dgm:spPr>
      <dgm:t>
        <a:bodyPr/>
        <a:lstStyle/>
        <a:p>
          <a:endParaRPr lang="en-US"/>
        </a:p>
      </dgm:t>
    </dgm:pt>
  </dgm:ptLst>
  <dgm:cxnLst>
    <dgm:cxn modelId="{E6B957F6-7303-49B2-A174-DEDC3ABE9F95}" type="presOf" srcId="{EBFE82D8-7239-405D-A837-28C1338E6429}" destId="{DDF549F2-302B-4EA2-9F43-E6993146E4A5}" srcOrd="0" destOrd="0" presId="urn:microsoft.com/office/officeart/2005/8/layout/hProcess9"/>
    <dgm:cxn modelId="{6A237B38-CB84-4AB0-83E1-A14C8B9822DE}" srcId="{EBFE82D8-7239-405D-A837-28C1338E6429}" destId="{F9AF6E32-B3CA-4867-AEA8-335ADEB2E5F2}" srcOrd="3" destOrd="0" parTransId="{1CD9176A-376F-4E59-8FFB-E3B9A16A52DD}" sibTransId="{D34FF83A-B14A-4C7B-AA30-EC54681FC08D}"/>
    <dgm:cxn modelId="{9480C1CC-C983-4A90-B427-7039B9B13EA2}" srcId="{EBFE82D8-7239-405D-A837-28C1338E6429}" destId="{F5D8A10F-0836-46C3-ADA7-C72AD4E72DA7}" srcOrd="0" destOrd="0" parTransId="{B63AD9BF-F816-4795-A7B0-DBE7AA4EEDFB}" sibTransId="{2C52BC1E-44FD-4C05-A9CB-6606EE018387}"/>
    <dgm:cxn modelId="{3F963235-876F-4FF3-8A5E-9822A6E83CBF}" type="presOf" srcId="{8EFFEE19-9124-499A-8295-7E383F4F4370}" destId="{A16D1CE3-1974-4D21-9C80-BAD408585708}" srcOrd="0" destOrd="0" presId="urn:microsoft.com/office/officeart/2005/8/layout/hProcess9"/>
    <dgm:cxn modelId="{0B3B1041-5E82-477C-B489-92A7B33F0009}" type="presOf" srcId="{E34743C6-B4D7-445C-8B31-4579408C20D3}" destId="{1876A0B1-CA6B-424F-BF4E-CE8660ADAD15}" srcOrd="0" destOrd="0" presId="urn:microsoft.com/office/officeart/2005/8/layout/hProcess9"/>
    <dgm:cxn modelId="{A59D518D-C2D1-41AF-AFC6-FE038579A081}" srcId="{EBFE82D8-7239-405D-A837-28C1338E6429}" destId="{8EFFEE19-9124-499A-8295-7E383F4F4370}" srcOrd="1" destOrd="0" parTransId="{2073FA50-B797-4D14-A0A4-9139DFE2AD21}" sibTransId="{28161864-AAD1-4052-9744-A24981615B58}"/>
    <dgm:cxn modelId="{8F455900-5806-4CBD-AFC0-45EA6718F002}" type="presOf" srcId="{F5D8A10F-0836-46C3-ADA7-C72AD4E72DA7}" destId="{2AAE9C33-8D7B-42A0-B04C-ED8C64AC4810}" srcOrd="0" destOrd="0" presId="urn:microsoft.com/office/officeart/2005/8/layout/hProcess9"/>
    <dgm:cxn modelId="{292637E8-0974-471A-800E-75A43E80534F}" type="presOf" srcId="{F9AF6E32-B3CA-4867-AEA8-335ADEB2E5F2}" destId="{AC88E9FC-7ACF-4603-AB6E-ACB26FECF619}" srcOrd="0" destOrd="0" presId="urn:microsoft.com/office/officeart/2005/8/layout/hProcess9"/>
    <dgm:cxn modelId="{B4668808-4B87-4035-9BD8-64CA4DD216E2}" srcId="{EBFE82D8-7239-405D-A837-28C1338E6429}" destId="{07EDD519-9064-45EA-ADD4-ED8B8FDFC00F}" srcOrd="4" destOrd="0" parTransId="{8D080690-5C54-4298-AB81-5D0190D560B5}" sibTransId="{AF8A189B-BBFD-4B12-A459-D3171B4E90A2}"/>
    <dgm:cxn modelId="{45B9054C-592A-43C9-9DD3-D2F9AE3361B7}" type="presOf" srcId="{07EDD519-9064-45EA-ADD4-ED8B8FDFC00F}" destId="{0D9A5B2D-EA29-4FD5-9EC1-8A75F8BF008A}" srcOrd="0" destOrd="0" presId="urn:microsoft.com/office/officeart/2005/8/layout/hProcess9"/>
    <dgm:cxn modelId="{B0E0CA36-57E1-4E4E-94B1-6E94109321EB}" srcId="{EBFE82D8-7239-405D-A837-28C1338E6429}" destId="{E34743C6-B4D7-445C-8B31-4579408C20D3}" srcOrd="2" destOrd="0" parTransId="{E79CC2BA-A9E9-4395-AF54-884AFF6163D3}" sibTransId="{F8F2CF68-06D8-4735-A21D-12EB389A9E25}"/>
    <dgm:cxn modelId="{3E7364F0-17B5-461A-ADAE-ED42176CAEF2}" type="presParOf" srcId="{DDF549F2-302B-4EA2-9F43-E6993146E4A5}" destId="{AC5036E6-8E20-43BA-8757-EC52F6AB8181}" srcOrd="0" destOrd="0" presId="urn:microsoft.com/office/officeart/2005/8/layout/hProcess9"/>
    <dgm:cxn modelId="{A57D7C08-FB3A-4C53-B423-A9D52E408FAD}" type="presParOf" srcId="{DDF549F2-302B-4EA2-9F43-E6993146E4A5}" destId="{CD094BF3-14B8-42CD-8DD9-21BA58DE396B}" srcOrd="1" destOrd="0" presId="urn:microsoft.com/office/officeart/2005/8/layout/hProcess9"/>
    <dgm:cxn modelId="{586ABCED-37C3-44F2-9B68-19371742A8C3}" type="presParOf" srcId="{CD094BF3-14B8-42CD-8DD9-21BA58DE396B}" destId="{2AAE9C33-8D7B-42A0-B04C-ED8C64AC4810}" srcOrd="0" destOrd="0" presId="urn:microsoft.com/office/officeart/2005/8/layout/hProcess9"/>
    <dgm:cxn modelId="{E6A27CD7-0CBC-4646-9B82-0F72BC917CE6}" type="presParOf" srcId="{CD094BF3-14B8-42CD-8DD9-21BA58DE396B}" destId="{AB525C8E-CE5D-4846-89E1-1AC298C9A959}" srcOrd="1" destOrd="0" presId="urn:microsoft.com/office/officeart/2005/8/layout/hProcess9"/>
    <dgm:cxn modelId="{2E47D81F-546F-4B87-95CB-5C9579D913A0}" type="presParOf" srcId="{CD094BF3-14B8-42CD-8DD9-21BA58DE396B}" destId="{A16D1CE3-1974-4D21-9C80-BAD408585708}" srcOrd="2" destOrd="0" presId="urn:microsoft.com/office/officeart/2005/8/layout/hProcess9"/>
    <dgm:cxn modelId="{855C3EAF-A13A-4593-855E-4D5B32519272}" type="presParOf" srcId="{CD094BF3-14B8-42CD-8DD9-21BA58DE396B}" destId="{7EB7EE59-0469-426A-B86E-36D48A20E3F5}" srcOrd="3" destOrd="0" presId="urn:microsoft.com/office/officeart/2005/8/layout/hProcess9"/>
    <dgm:cxn modelId="{382D5C1C-2A4A-484F-83C5-140B6196E805}" type="presParOf" srcId="{CD094BF3-14B8-42CD-8DD9-21BA58DE396B}" destId="{1876A0B1-CA6B-424F-BF4E-CE8660ADAD15}" srcOrd="4" destOrd="0" presId="urn:microsoft.com/office/officeart/2005/8/layout/hProcess9"/>
    <dgm:cxn modelId="{DDE74144-BECF-46BA-BB8D-472E74D74605}" type="presParOf" srcId="{CD094BF3-14B8-42CD-8DD9-21BA58DE396B}" destId="{F7FDEC58-9D9B-4661-8C83-DC1D2033671C}" srcOrd="5" destOrd="0" presId="urn:microsoft.com/office/officeart/2005/8/layout/hProcess9"/>
    <dgm:cxn modelId="{AF5E4F60-28A7-4C38-AA1A-54B21E7778AF}" type="presParOf" srcId="{CD094BF3-14B8-42CD-8DD9-21BA58DE396B}" destId="{AC88E9FC-7ACF-4603-AB6E-ACB26FECF619}" srcOrd="6" destOrd="0" presId="urn:microsoft.com/office/officeart/2005/8/layout/hProcess9"/>
    <dgm:cxn modelId="{C003547B-301C-49B1-AA57-E4E21AA051E7}" type="presParOf" srcId="{CD094BF3-14B8-42CD-8DD9-21BA58DE396B}" destId="{7029352A-E037-4188-8B63-69F5E07AC95B}" srcOrd="7" destOrd="0" presId="urn:microsoft.com/office/officeart/2005/8/layout/hProcess9"/>
    <dgm:cxn modelId="{74F3BE55-B792-44DC-AB4F-2734DC5FDD90}" type="presParOf" srcId="{CD094BF3-14B8-42CD-8DD9-21BA58DE396B}" destId="{0D9A5B2D-EA29-4FD5-9EC1-8A75F8BF008A}" srcOrd="8" destOrd="0" presId="urn:microsoft.com/office/officeart/2005/8/layout/hProcess9"/>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5036E6-8E20-43BA-8757-EC52F6AB8181}">
      <dsp:nvSpPr>
        <dsp:cNvPr id="0" name=""/>
        <dsp:cNvSpPr/>
      </dsp:nvSpPr>
      <dsp:spPr>
        <a:xfrm>
          <a:off x="347043" y="0"/>
          <a:ext cx="3933158" cy="2028825"/>
        </a:xfrm>
        <a:prstGeom prst="rightArrow">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2AAE9C33-8D7B-42A0-B04C-ED8C64AC4810}">
      <dsp:nvSpPr>
        <dsp:cNvPr id="0" name=""/>
        <dsp:cNvSpPr/>
      </dsp:nvSpPr>
      <dsp:spPr>
        <a:xfrm>
          <a:off x="2749" y="608647"/>
          <a:ext cx="886798" cy="81153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lt-LT" sz="900" kern="1200">
              <a:solidFill>
                <a:sysClr val="window" lastClr="FFFFFF"/>
              </a:solidFill>
              <a:latin typeface="Calibri"/>
              <a:ea typeface="+mn-ea"/>
              <a:cs typeface="+mn-cs"/>
            </a:rPr>
            <a:t>Naujokas</a:t>
          </a:r>
        </a:p>
      </dsp:txBody>
      <dsp:txXfrm>
        <a:off x="42365" y="648263"/>
        <a:ext cx="807566" cy="732298"/>
      </dsp:txXfrm>
    </dsp:sp>
    <dsp:sp modelId="{A16D1CE3-1974-4D21-9C80-BAD408585708}">
      <dsp:nvSpPr>
        <dsp:cNvPr id="0" name=""/>
        <dsp:cNvSpPr/>
      </dsp:nvSpPr>
      <dsp:spPr>
        <a:xfrm>
          <a:off x="936486" y="608647"/>
          <a:ext cx="886798" cy="81153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lt-LT" sz="900" kern="1200">
              <a:solidFill>
                <a:sysClr val="window" lastClr="FFFFFF"/>
              </a:solidFill>
              <a:latin typeface="Calibri"/>
              <a:ea typeface="+mn-ea"/>
              <a:cs typeface="+mn-cs"/>
            </a:rPr>
            <a:t>Pažengęs pradedantysis</a:t>
          </a:r>
        </a:p>
      </dsp:txBody>
      <dsp:txXfrm>
        <a:off x="976102" y="648263"/>
        <a:ext cx="807566" cy="732298"/>
      </dsp:txXfrm>
    </dsp:sp>
    <dsp:sp modelId="{1876A0B1-CA6B-424F-BF4E-CE8660ADAD15}">
      <dsp:nvSpPr>
        <dsp:cNvPr id="0" name=""/>
        <dsp:cNvSpPr/>
      </dsp:nvSpPr>
      <dsp:spPr>
        <a:xfrm>
          <a:off x="1870223" y="608647"/>
          <a:ext cx="886798" cy="81153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lt-LT" sz="900" kern="1200">
              <a:solidFill>
                <a:sysClr val="window" lastClr="FFFFFF"/>
              </a:solidFill>
              <a:latin typeface="Calibri"/>
              <a:ea typeface="+mn-ea"/>
              <a:cs typeface="+mn-cs"/>
            </a:rPr>
            <a:t>Kompetetingas</a:t>
          </a:r>
        </a:p>
      </dsp:txBody>
      <dsp:txXfrm>
        <a:off x="1909839" y="648263"/>
        <a:ext cx="807566" cy="732298"/>
      </dsp:txXfrm>
    </dsp:sp>
    <dsp:sp modelId="{AC88E9FC-7ACF-4603-AB6E-ACB26FECF619}">
      <dsp:nvSpPr>
        <dsp:cNvPr id="0" name=""/>
        <dsp:cNvSpPr/>
      </dsp:nvSpPr>
      <dsp:spPr>
        <a:xfrm>
          <a:off x="2803960" y="608647"/>
          <a:ext cx="886798" cy="81153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lt-LT" sz="900" kern="1200">
              <a:solidFill>
                <a:sysClr val="window" lastClr="FFFFFF"/>
              </a:solidFill>
              <a:latin typeface="Calibri"/>
              <a:ea typeface="+mn-ea"/>
              <a:cs typeface="+mn-cs"/>
            </a:rPr>
            <a:t>Profesionalas</a:t>
          </a:r>
        </a:p>
      </dsp:txBody>
      <dsp:txXfrm>
        <a:off x="2843576" y="648263"/>
        <a:ext cx="807566" cy="732298"/>
      </dsp:txXfrm>
    </dsp:sp>
    <dsp:sp modelId="{0D9A5B2D-EA29-4FD5-9EC1-8A75F8BF008A}">
      <dsp:nvSpPr>
        <dsp:cNvPr id="0" name=""/>
        <dsp:cNvSpPr/>
      </dsp:nvSpPr>
      <dsp:spPr>
        <a:xfrm>
          <a:off x="3737697" y="608647"/>
          <a:ext cx="886798" cy="81153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lt-LT" sz="900" kern="1200">
              <a:solidFill>
                <a:sysClr val="window" lastClr="FFFFFF"/>
              </a:solidFill>
              <a:latin typeface="Calibri"/>
              <a:ea typeface="+mn-ea"/>
              <a:cs typeface="+mn-cs"/>
            </a:rPr>
            <a:t>Ekspertas</a:t>
          </a:r>
        </a:p>
      </dsp:txBody>
      <dsp:txXfrm>
        <a:off x="3777313" y="648263"/>
        <a:ext cx="807566" cy="732298"/>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o priedas" ma:contentTypeID="0x010100D76F90AF19434866994CD715ED8FEE4200712820E1B0DE314FBCE77D75ADAD206D" ma:contentTypeVersion="2" ma:contentTypeDescription="" ma:contentTypeScope="" ma:versionID="bc3dc084a4254f2c181afffeef3992bc">
  <xsd:schema xmlns:xsd="http://www.w3.org/2001/XMLSchema" xmlns:xs="http://www.w3.org/2001/XMLSchema" xmlns:p="http://schemas.microsoft.com/office/2006/metadata/properties" xmlns:ns2="4b2e9d09-07c5-42d4-ad0a-92e216c40b99" xmlns:ns3="f5ebda27-b626-448f-a7d1-d1cf5ad133fa" xmlns:ns4="028236e2-f653-4d19-ab67-4d06a9145e0c" targetNamespace="http://schemas.microsoft.com/office/2006/metadata/properties" ma:root="true" ma:fieldsID="97ff56f4b67703160de49e1ddc1cace5" ns2:_="" ns3:_="" ns4:_="">
    <xsd:import namespace="4b2e9d09-07c5-42d4-ad0a-92e216c40b99"/>
    <xsd:import namespace="f5ebda27-b626-448f-a7d1-d1cf5ad133fa"/>
    <xsd:import namespace="028236e2-f653-4d19-ab67-4d06a9145e0c"/>
    <xsd:element name="properties">
      <xsd:complexType>
        <xsd:sequence>
          <xsd:element name="documentManagement">
            <xsd:complexType>
              <xsd:all>
                <xsd:element ref="ns2:DmsDocPrepListOrderNo" minOccurs="0"/>
                <xsd:element ref="ns3:j6fdf40a0e1e4c27b9444f6dc0ea131b" minOccurs="0"/>
                <xsd:element ref="ns4:DmsDocPrepDocSendRe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j6fdf40a0e1e4c27b9444f6dc0ea131b" ma:index="9" nillable="true" ma:displayName="DmsPermissionsDivisions_0" ma:hidden="true" ma:internalName="j6fdf40a0e1e4c27b9444f6dc0ea131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DocPrepDocSendReg" ma:index="10" nillable="true" ma:displayName="Siųsti registruoti" ma:description="" ma:internalName="DmsDocPrepDocSendRe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 xsi:nil="true"/>
    <DmsDocPrepDocSendReg xmlns="028236e2-f653-4d19-ab67-4d06a9145e0c">true</DmsDocPrepDocSendReg>
    <DmsDocPrepListOrderNo xmlns="4b2e9d09-07c5-42d4-ad0a-92e216c40b99">2</DmsDocPrepListOrder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B9965-B782-4361-BBDB-DC9E0F24AEAE}"/>
</file>

<file path=customXml/itemProps2.xml><?xml version="1.0" encoding="utf-8"?>
<ds:datastoreItem xmlns:ds="http://schemas.openxmlformats.org/officeDocument/2006/customXml" ds:itemID="{DA460548-B0C8-4111-A1B4-DBDD794B7305}"/>
</file>

<file path=customXml/itemProps3.xml><?xml version="1.0" encoding="utf-8"?>
<ds:datastoreItem xmlns:ds="http://schemas.openxmlformats.org/officeDocument/2006/customXml" ds:itemID="{011BEC57-CFAC-4F79-B01F-1A3EDE3D5E34}"/>
</file>

<file path=customXml/itemProps4.xml><?xml version="1.0" encoding="utf-8"?>
<ds:datastoreItem xmlns:ds="http://schemas.openxmlformats.org/officeDocument/2006/customXml" ds:itemID="{84EACAC6-9AA1-49EC-B3D9-C5BEC63BFE45}"/>
</file>

<file path=docProps/app.xml><?xml version="1.0" encoding="utf-8"?>
<Properties xmlns="http://schemas.openxmlformats.org/officeDocument/2006/extended-properties" xmlns:vt="http://schemas.openxmlformats.org/officeDocument/2006/docPropsVTypes">
  <Template>Normal.dotm</Template>
  <TotalTime>95</TotalTime>
  <Pages>9</Pages>
  <Words>12042</Words>
  <Characters>6865</Characters>
  <Application>Microsoft Office Word</Application>
  <DocSecurity>0</DocSecurity>
  <Lines>57</Lines>
  <Paragraphs>37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Gairės 1 priedas</vt:lpstr>
      <vt:lpstr>Gairės 1 priedas</vt:lpstr>
    </vt:vector>
  </TitlesOfParts>
  <Company/>
  <LinksUpToDate>false</LinksUpToDate>
  <CharactersWithSpaces>18870</CharactersWithSpaces>
  <SharedDoc>false</SharedDoc>
  <HLinks>
    <vt:vector size="18" baseType="variant">
      <vt:variant>
        <vt:i4>4522051</vt:i4>
      </vt:variant>
      <vt:variant>
        <vt:i4>6</vt:i4>
      </vt:variant>
      <vt:variant>
        <vt:i4>0</vt:i4>
      </vt:variant>
      <vt:variant>
        <vt:i4>5</vt:i4>
      </vt:variant>
      <vt:variant>
        <vt:lpwstr>https://www.amazon.com/John-Bowlby/e/B001HCUQTK/ref=dp_byline_cont_book_1</vt:lpwstr>
      </vt:variant>
      <vt:variant>
        <vt:lpwstr/>
      </vt:variant>
      <vt:variant>
        <vt:i4>196679</vt:i4>
      </vt:variant>
      <vt:variant>
        <vt:i4>3</vt:i4>
      </vt:variant>
      <vt:variant>
        <vt:i4>0</vt:i4>
      </vt:variant>
      <vt:variant>
        <vt:i4>5</vt:i4>
      </vt:variant>
      <vt:variant>
        <vt:lpwstr>https://www.hup.harvard.edu/results-list.php?author=3241</vt:lpwstr>
      </vt:variant>
      <vt:variant>
        <vt:lpwstr/>
      </vt:variant>
      <vt:variant>
        <vt:i4>2359355</vt:i4>
      </vt:variant>
      <vt:variant>
        <vt:i4>0</vt:i4>
      </vt:variant>
      <vt:variant>
        <vt:i4>0</vt:i4>
      </vt:variant>
      <vt:variant>
        <vt:i4>5</vt:i4>
      </vt:variant>
      <vt:variant>
        <vt:lpwstr>https://www.who.int/news-room/fact-sheets/detail/child-maltreatment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Gairės 1 priedas</dc:title>
  <dc:creator>Gytė Sirgedienė</dc:creator>
  <cp:lastModifiedBy>Inga Lukoševičiūtė</cp:lastModifiedBy>
  <cp:revision>27</cp:revision>
  <dcterms:created xsi:type="dcterms:W3CDTF">2021-03-06T15:59:00Z</dcterms:created>
  <dcterms:modified xsi:type="dcterms:W3CDTF">2021-04-18T17:08:00Z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0x010100D76F90AF19434866994CD715ED8FEE4200712820E1B0DE314FBCE77D75ADAD206D</vt:lpwstr>
  </property>
  <property fmtid="{D5CDD505-2E9C-101B-9397-08002B2CF9AE}" pid="3" name="TaxCatchAll">
    <vt:lpwstr/>
  </property>
  <property fmtid="{D5CDD505-2E9C-101B-9397-08002B2CF9AE}" pid="4" name="DmsPermissionsFlags">
    <vt:lpwstr>,SECTRUE,</vt:lpwstr>
  </property>
  <property fmtid="{D5CDD505-2E9C-101B-9397-08002B2CF9AE}" pid="6" name="DmsPermissionsDivisions">
    <vt:lpwstr/>
  </property>
  <property fmtid="{D5CDD505-2E9C-101B-9397-08002B2CF9AE}" pid="7" name="DmsPermissionsUsers">
    <vt:lpwstr>274;#Inga Lukoševičiūtė;#234;#Rasa Suraučienė</vt:lpwstr>
  </property>
  <property fmtid="{D5CDD505-2E9C-101B-9397-08002B2CF9AE}" pid="8" name="DmsDocPrepDocSendRegReal">
    <vt:bool>false</vt:bool>
  </property>
</Properties>
</file>